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85BE" w14:textId="77777777" w:rsidR="00846254" w:rsidRPr="001B18E4" w:rsidRDefault="00846254" w:rsidP="008462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 xml:space="preserve">JACOB A. RENNAKER     </w:t>
      </w:r>
    </w:p>
    <w:p w14:paraId="523391BB" w14:textId="77777777" w:rsidR="001B18E4" w:rsidRPr="001B18E4" w:rsidRDefault="001B18E4" w:rsidP="001B18E4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F6A8642" w14:textId="77777777" w:rsidR="00846254" w:rsidRDefault="00DA76B0" w:rsidP="006E731E">
      <w:pPr>
        <w:pBdr>
          <w:top w:val="single" w:sz="4" w:space="0" w:color="auto"/>
          <w:bottom w:val="single" w:sz="4" w:space="1" w:color="auto"/>
        </w:pBd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jacob.</w:t>
      </w:r>
      <w:r w:rsidR="00846254" w:rsidRPr="001B18E4">
        <w:rPr>
          <w:rFonts w:ascii="Times New Roman" w:hAnsi="Times New Roman" w:cs="Times New Roman"/>
          <w:b/>
          <w:bCs/>
          <w:sz w:val="24"/>
          <w:szCs w:val="24"/>
        </w:rPr>
        <w:t>rennaker@</w:t>
      </w:r>
      <w:r>
        <w:rPr>
          <w:rFonts w:ascii="Times New Roman" w:hAnsi="Times New Roman" w:cs="Times New Roman"/>
          <w:b/>
          <w:bCs/>
          <w:sz w:val="24"/>
          <w:szCs w:val="24"/>
        </w:rPr>
        <w:t>widtsoefoundation.org</w:t>
      </w:r>
    </w:p>
    <w:p w14:paraId="54AD44DA" w14:textId="741D6232" w:rsidR="00B20B11" w:rsidRDefault="00B20B11" w:rsidP="00B20B11">
      <w:pPr>
        <w:pBdr>
          <w:top w:val="single" w:sz="4" w:space="0" w:color="auto"/>
          <w:bottom w:val="single" w:sz="4" w:space="1" w:color="auto"/>
        </w:pBd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25E58">
        <w:rPr>
          <w:rFonts w:ascii="Times New Roman" w:hAnsi="Times New Roman" w:cs="Times New Roman"/>
          <w:b/>
          <w:bCs/>
          <w:sz w:val="24"/>
          <w:szCs w:val="24"/>
        </w:rPr>
        <w:t>909</w:t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25E58">
        <w:rPr>
          <w:rFonts w:ascii="Times New Roman" w:hAnsi="Times New Roman" w:cs="Times New Roman"/>
          <w:b/>
          <w:bCs/>
          <w:sz w:val="24"/>
          <w:szCs w:val="24"/>
        </w:rPr>
        <w:t>265</w:t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75C16">
        <w:rPr>
          <w:rFonts w:ascii="Times New Roman" w:hAnsi="Times New Roman" w:cs="Times New Roman"/>
          <w:b/>
          <w:bCs/>
          <w:sz w:val="24"/>
          <w:szCs w:val="24"/>
        </w:rPr>
        <w:t>4325</w:t>
      </w:r>
    </w:p>
    <w:p w14:paraId="163745DA" w14:textId="1CAB8DE3" w:rsidR="00F57B8D" w:rsidRDefault="00E52EEC" w:rsidP="00B20B11">
      <w:pPr>
        <w:pBdr>
          <w:top w:val="single" w:sz="4" w:space="0" w:color="auto"/>
          <w:bottom w:val="single" w:sz="4" w:space="1" w:color="auto"/>
        </w:pBd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www.jacobrennaker.com</w:t>
      </w:r>
    </w:p>
    <w:p w14:paraId="617F69D3" w14:textId="77777777" w:rsidR="001B18E4" w:rsidRPr="00E239CB" w:rsidRDefault="001B18E4" w:rsidP="001B18E4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700BB53E" w14:textId="77777777" w:rsidR="00846254" w:rsidRPr="0027380D" w:rsidRDefault="00846254" w:rsidP="001B18E4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B18E4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0C34F374" w14:textId="77777777" w:rsidR="00846254" w:rsidRPr="001B18E4" w:rsidRDefault="00846254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66C5A37" w14:textId="6F109079" w:rsidR="00846254" w:rsidRPr="001B18E4" w:rsidRDefault="00846254" w:rsidP="006A4F99">
      <w:pPr>
        <w:numPr>
          <w:ilvl w:val="0"/>
          <w:numId w:val="7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Cla</w:t>
      </w:r>
      <w:r w:rsidR="003619AA" w:rsidRPr="001B18E4">
        <w:rPr>
          <w:rFonts w:ascii="Times New Roman" w:hAnsi="Times New Roman" w:cs="Times New Roman"/>
          <w:sz w:val="24"/>
          <w:szCs w:val="24"/>
        </w:rPr>
        <w:t>remont Graduate University: Ph.</w:t>
      </w:r>
      <w:r w:rsidRPr="001B18E4">
        <w:rPr>
          <w:rFonts w:ascii="Times New Roman" w:hAnsi="Times New Roman" w:cs="Times New Roman"/>
          <w:sz w:val="24"/>
          <w:szCs w:val="24"/>
        </w:rPr>
        <w:t>D.</w:t>
      </w:r>
      <w:r w:rsidR="0060247A">
        <w:rPr>
          <w:rFonts w:ascii="Times New Roman" w:hAnsi="Times New Roman" w:cs="Times New Roman"/>
          <w:sz w:val="24"/>
          <w:szCs w:val="24"/>
        </w:rPr>
        <w:t>, Religi</w:t>
      </w:r>
      <w:r w:rsidR="000303E7">
        <w:rPr>
          <w:rFonts w:ascii="Times New Roman" w:hAnsi="Times New Roman" w:cs="Times New Roman"/>
          <w:sz w:val="24"/>
          <w:szCs w:val="24"/>
        </w:rPr>
        <w:t>ous Studies</w:t>
      </w:r>
      <w:r w:rsidR="00275DA5">
        <w:rPr>
          <w:rFonts w:ascii="Times New Roman" w:hAnsi="Times New Roman" w:cs="Times New Roman"/>
          <w:sz w:val="24"/>
          <w:szCs w:val="24"/>
        </w:rPr>
        <w:t xml:space="preserve"> (2014)</w:t>
      </w:r>
      <w:r w:rsidR="003619AA" w:rsidRPr="001B1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DEF35" w14:textId="04E32710" w:rsidR="00846254" w:rsidRPr="001B18E4" w:rsidRDefault="00846254" w:rsidP="006A4F99">
      <w:pPr>
        <w:numPr>
          <w:ilvl w:val="0"/>
          <w:numId w:val="7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University of Washington: </w:t>
      </w:r>
      <w:r w:rsidR="007F0384">
        <w:rPr>
          <w:rFonts w:ascii="Times New Roman" w:hAnsi="Times New Roman" w:cs="Times New Roman"/>
          <w:sz w:val="24"/>
          <w:szCs w:val="24"/>
        </w:rPr>
        <w:t>MA</w:t>
      </w:r>
      <w:r w:rsidRPr="001B18E4">
        <w:rPr>
          <w:rFonts w:ascii="Times New Roman" w:hAnsi="Times New Roman" w:cs="Times New Roman"/>
          <w:sz w:val="24"/>
          <w:szCs w:val="24"/>
        </w:rPr>
        <w:t xml:space="preserve">, Comparative Religion </w:t>
      </w:r>
      <w:r w:rsidR="00275DA5">
        <w:rPr>
          <w:rFonts w:ascii="Times New Roman" w:hAnsi="Times New Roman" w:cs="Times New Roman"/>
          <w:sz w:val="24"/>
          <w:szCs w:val="24"/>
        </w:rPr>
        <w:t>(2009)</w:t>
      </w:r>
    </w:p>
    <w:p w14:paraId="285EAE6E" w14:textId="1681741F" w:rsidR="00296D88" w:rsidRDefault="00846254" w:rsidP="006A4F99">
      <w:pPr>
        <w:numPr>
          <w:ilvl w:val="0"/>
          <w:numId w:val="7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Brigham Young University: </w:t>
      </w:r>
      <w:r w:rsidR="007F0384">
        <w:rPr>
          <w:rFonts w:ascii="Times New Roman" w:hAnsi="Times New Roman" w:cs="Times New Roman"/>
          <w:sz w:val="24"/>
          <w:szCs w:val="24"/>
        </w:rPr>
        <w:t>BA</w:t>
      </w:r>
      <w:r w:rsidRPr="001B18E4">
        <w:rPr>
          <w:rFonts w:ascii="Times New Roman" w:hAnsi="Times New Roman" w:cs="Times New Roman"/>
          <w:sz w:val="24"/>
          <w:szCs w:val="24"/>
        </w:rPr>
        <w:t>, Ancient Near Eastern Studies</w:t>
      </w:r>
      <w:r w:rsidR="00275DA5">
        <w:rPr>
          <w:rFonts w:ascii="Times New Roman" w:hAnsi="Times New Roman" w:cs="Times New Roman"/>
          <w:sz w:val="24"/>
          <w:szCs w:val="24"/>
        </w:rPr>
        <w:t xml:space="preserve"> (2007)</w:t>
      </w:r>
    </w:p>
    <w:p w14:paraId="53567432" w14:textId="77777777" w:rsidR="00846254" w:rsidRDefault="00846254" w:rsidP="00296D88">
      <w:pPr>
        <w:spacing w:line="36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14:paraId="36B491E2" w14:textId="77777777" w:rsidR="00525AB8" w:rsidRDefault="00525AB8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</w:p>
    <w:p w14:paraId="484D5E46" w14:textId="77777777" w:rsidR="00525AB8" w:rsidRPr="00525AB8" w:rsidRDefault="00923B2F" w:rsidP="006A4F99">
      <w:pPr>
        <w:numPr>
          <w:ilvl w:val="0"/>
          <w:numId w:val="8"/>
        </w:num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23B2F">
        <w:rPr>
          <w:rFonts w:ascii="Times New Roman" w:hAnsi="Times New Roman" w:cs="Times New Roman"/>
          <w:sz w:val="24"/>
          <w:szCs w:val="24"/>
        </w:rPr>
        <w:t xml:space="preserve">“‘No Voice Exempt’: A Comparative Approach to Temple Imagery in Genesis 1-3, the </w:t>
      </w:r>
      <w:proofErr w:type="spellStart"/>
      <w:r w:rsidR="0012467E" w:rsidRPr="00E35C0D">
        <w:rPr>
          <w:rFonts w:ascii="Times New Roman" w:hAnsi="Times New Roman"/>
          <w:i/>
          <w:sz w:val="24"/>
          <w:szCs w:val="24"/>
        </w:rPr>
        <w:t>Enūma</w:t>
      </w:r>
      <w:proofErr w:type="spellEnd"/>
      <w:r w:rsidR="0012467E" w:rsidRPr="00E35C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467E" w:rsidRPr="00E35C0D">
        <w:rPr>
          <w:rFonts w:ascii="Times New Roman" w:hAnsi="Times New Roman"/>
          <w:i/>
          <w:sz w:val="24"/>
          <w:szCs w:val="24"/>
        </w:rPr>
        <w:t>Eliš</w:t>
      </w:r>
      <w:proofErr w:type="spellEnd"/>
      <w:r w:rsidRPr="00923B2F">
        <w:rPr>
          <w:rFonts w:ascii="Times New Roman" w:hAnsi="Times New Roman" w:cs="Times New Roman"/>
          <w:sz w:val="24"/>
          <w:szCs w:val="24"/>
        </w:rPr>
        <w:t xml:space="preserve">, and </w:t>
      </w:r>
      <w:r w:rsidRPr="00923B2F">
        <w:rPr>
          <w:rFonts w:ascii="Times New Roman" w:hAnsi="Times New Roman" w:cs="Times New Roman"/>
          <w:i/>
          <w:sz w:val="24"/>
          <w:szCs w:val="24"/>
        </w:rPr>
        <w:t>Paradise Lost</w:t>
      </w:r>
      <w:r w:rsidRPr="00923B2F">
        <w:rPr>
          <w:rFonts w:ascii="Times New Roman" w:hAnsi="Times New Roman" w:cs="Times New Roman"/>
          <w:sz w:val="24"/>
          <w:szCs w:val="24"/>
        </w:rPr>
        <w:t>”</w:t>
      </w:r>
    </w:p>
    <w:p w14:paraId="5B266EBB" w14:textId="77777777" w:rsidR="00525AB8" w:rsidRPr="00525AB8" w:rsidRDefault="00525AB8" w:rsidP="00296D8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2EAD3" w14:textId="77777777" w:rsidR="00846254" w:rsidRPr="001B18E4" w:rsidRDefault="00846254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>AREAS OF SPECIALTY</w:t>
      </w:r>
    </w:p>
    <w:p w14:paraId="0FA79A44" w14:textId="77777777" w:rsidR="00846254" w:rsidRPr="001B18E4" w:rsidRDefault="00FE46CD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Sacred </w:t>
      </w:r>
      <w:r w:rsidR="0040002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pace</w:t>
      </w:r>
      <w:r w:rsidR="004C1F9C" w:rsidRPr="001B18E4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EF0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02A">
        <w:rPr>
          <w:rFonts w:ascii="Times New Roman" w:hAnsi="Times New Roman" w:cs="Times New Roman"/>
          <w:bCs/>
          <w:sz w:val="24"/>
          <w:szCs w:val="24"/>
        </w:rPr>
        <w:t>R</w:t>
      </w:r>
      <w:r w:rsidR="00EF0D00">
        <w:rPr>
          <w:rFonts w:ascii="Times New Roman" w:hAnsi="Times New Roman" w:cs="Times New Roman"/>
          <w:bCs/>
          <w:sz w:val="24"/>
          <w:szCs w:val="24"/>
        </w:rPr>
        <w:t>e</w:t>
      </w:r>
      <w:r w:rsidR="007C7D6F">
        <w:rPr>
          <w:rFonts w:ascii="Times New Roman" w:hAnsi="Times New Roman" w:cs="Times New Roman"/>
          <w:bCs/>
          <w:sz w:val="24"/>
          <w:szCs w:val="24"/>
        </w:rPr>
        <w:t xml:space="preserve">ligious </w:t>
      </w:r>
      <w:r w:rsidR="0040002A">
        <w:rPr>
          <w:rFonts w:ascii="Times New Roman" w:hAnsi="Times New Roman" w:cs="Times New Roman"/>
          <w:bCs/>
          <w:sz w:val="24"/>
          <w:szCs w:val="24"/>
        </w:rPr>
        <w:t>T</w:t>
      </w:r>
      <w:r w:rsidR="007C7D6F">
        <w:rPr>
          <w:rFonts w:ascii="Times New Roman" w:hAnsi="Times New Roman" w:cs="Times New Roman"/>
          <w:bCs/>
          <w:sz w:val="24"/>
          <w:szCs w:val="24"/>
        </w:rPr>
        <w:t>exts</w:t>
      </w:r>
      <w:r w:rsidR="001B18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002A">
        <w:rPr>
          <w:rFonts w:ascii="Times New Roman" w:hAnsi="Times New Roman" w:cs="Times New Roman"/>
          <w:bCs/>
          <w:sz w:val="24"/>
          <w:szCs w:val="24"/>
        </w:rPr>
        <w:t>C</w:t>
      </w:r>
      <w:r w:rsidR="00846254" w:rsidRPr="001B18E4">
        <w:rPr>
          <w:rFonts w:ascii="Times New Roman" w:hAnsi="Times New Roman" w:cs="Times New Roman"/>
          <w:bCs/>
          <w:sz w:val="24"/>
          <w:szCs w:val="24"/>
        </w:rPr>
        <w:t xml:space="preserve">osmology and </w:t>
      </w:r>
      <w:r w:rsidR="0040002A">
        <w:rPr>
          <w:rFonts w:ascii="Times New Roman" w:hAnsi="Times New Roman" w:cs="Times New Roman"/>
          <w:bCs/>
          <w:sz w:val="24"/>
          <w:szCs w:val="24"/>
        </w:rPr>
        <w:t>C</w:t>
      </w:r>
      <w:r w:rsidR="00846254" w:rsidRPr="001B18E4">
        <w:rPr>
          <w:rFonts w:ascii="Times New Roman" w:hAnsi="Times New Roman" w:cs="Times New Roman"/>
          <w:bCs/>
          <w:sz w:val="24"/>
          <w:szCs w:val="24"/>
        </w:rPr>
        <w:t xml:space="preserve">reation </w:t>
      </w:r>
      <w:r w:rsidR="0040002A">
        <w:rPr>
          <w:rFonts w:ascii="Times New Roman" w:hAnsi="Times New Roman" w:cs="Times New Roman"/>
          <w:bCs/>
          <w:sz w:val="24"/>
          <w:szCs w:val="24"/>
        </w:rPr>
        <w:t>A</w:t>
      </w:r>
      <w:r w:rsidR="00846254" w:rsidRPr="001B18E4">
        <w:rPr>
          <w:rFonts w:ascii="Times New Roman" w:hAnsi="Times New Roman" w:cs="Times New Roman"/>
          <w:bCs/>
          <w:sz w:val="24"/>
          <w:szCs w:val="24"/>
        </w:rPr>
        <w:t>ccounts</w:t>
      </w:r>
      <w:r w:rsidR="001B18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1F9C" w:rsidRPr="001B18E4">
        <w:rPr>
          <w:rFonts w:ascii="Times New Roman" w:hAnsi="Times New Roman" w:cs="Times New Roman"/>
          <w:bCs/>
          <w:sz w:val="24"/>
          <w:szCs w:val="24"/>
        </w:rPr>
        <w:t xml:space="preserve">Comparative </w:t>
      </w:r>
      <w:r w:rsidR="0040002A">
        <w:rPr>
          <w:rFonts w:ascii="Times New Roman" w:hAnsi="Times New Roman" w:cs="Times New Roman"/>
          <w:bCs/>
          <w:sz w:val="24"/>
          <w:szCs w:val="24"/>
        </w:rPr>
        <w:t>R</w:t>
      </w:r>
      <w:r w:rsidR="004C1F9C" w:rsidRPr="001B18E4">
        <w:rPr>
          <w:rFonts w:ascii="Times New Roman" w:hAnsi="Times New Roman" w:cs="Times New Roman"/>
          <w:bCs/>
          <w:sz w:val="24"/>
          <w:szCs w:val="24"/>
        </w:rPr>
        <w:t>eligion</w:t>
      </w:r>
      <w:r w:rsidR="0040002A">
        <w:rPr>
          <w:rFonts w:ascii="Times New Roman" w:hAnsi="Times New Roman" w:cs="Times New Roman"/>
          <w:bCs/>
          <w:sz w:val="24"/>
          <w:szCs w:val="24"/>
        </w:rPr>
        <w:t>, Hebrew Bible and Ancient Near Eastern Religions</w:t>
      </w:r>
    </w:p>
    <w:p w14:paraId="2BD5CEB0" w14:textId="77777777" w:rsidR="00846254" w:rsidRPr="001B18E4" w:rsidRDefault="00846254" w:rsidP="00296D88">
      <w:pPr>
        <w:spacing w:line="360" w:lineRule="auto"/>
        <w:ind w:left="-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70151" w14:textId="77777777" w:rsidR="00846254" w:rsidRPr="001B18E4" w:rsidRDefault="00846254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>AREAS OF COMPETENCY</w:t>
      </w:r>
    </w:p>
    <w:p w14:paraId="3EAA4FED" w14:textId="77777777" w:rsidR="00846254" w:rsidRPr="001B18E4" w:rsidRDefault="00FE46CD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>Western Religions</w:t>
      </w:r>
      <w:r>
        <w:rPr>
          <w:rFonts w:ascii="Times New Roman" w:hAnsi="Times New Roman" w:cs="Times New Roman"/>
          <w:bCs/>
          <w:sz w:val="24"/>
          <w:szCs w:val="24"/>
        </w:rPr>
        <w:t>, Popular Culture and Religion,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254" w:rsidRPr="001B18E4">
        <w:rPr>
          <w:rFonts w:ascii="Times New Roman" w:hAnsi="Times New Roman" w:cs="Times New Roman"/>
          <w:bCs/>
          <w:sz w:val="24"/>
          <w:szCs w:val="24"/>
        </w:rPr>
        <w:t>New Testament and Early Christianity</w:t>
      </w:r>
      <w:r w:rsidR="006B09D4">
        <w:rPr>
          <w:rFonts w:ascii="Times New Roman" w:hAnsi="Times New Roman" w:cs="Times New Roman"/>
          <w:bCs/>
          <w:sz w:val="24"/>
          <w:szCs w:val="24"/>
        </w:rPr>
        <w:t>, Theology in Fiction</w:t>
      </w:r>
      <w:r w:rsidR="000303E7">
        <w:rPr>
          <w:rFonts w:ascii="Times New Roman" w:hAnsi="Times New Roman" w:cs="Times New Roman"/>
          <w:bCs/>
          <w:sz w:val="24"/>
          <w:szCs w:val="24"/>
        </w:rPr>
        <w:t>, Interfaith Dialogue</w:t>
      </w:r>
    </w:p>
    <w:p w14:paraId="26C90639" w14:textId="77777777" w:rsidR="001B18E4" w:rsidRDefault="001B18E4" w:rsidP="00296D8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08B5B" w14:textId="77777777" w:rsidR="00D74868" w:rsidRPr="00D74868" w:rsidRDefault="001B18E4" w:rsidP="00D7486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77438525" w14:textId="78B49ADA" w:rsidR="002C21E0" w:rsidRPr="002C21E0" w:rsidRDefault="002C21E0" w:rsidP="002C21E0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 xml:space="preserve">“Approaching Holiness: </w:t>
      </w:r>
      <w:r w:rsidR="003C6441">
        <w:rPr>
          <w:rFonts w:ascii="Times New Roman" w:hAnsi="Times New Roman" w:cs="Times New Roman"/>
          <w:bCs/>
          <w:sz w:val="24"/>
          <w:szCs w:val="24"/>
        </w:rPr>
        <w:t>Sacred Space in Ezekiel,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” in </w:t>
      </w:r>
      <w:r w:rsidR="0067750B">
        <w:rPr>
          <w:rFonts w:ascii="Times New Roman" w:hAnsi="Times New Roman" w:cs="Times New Roman"/>
          <w:bCs/>
          <w:i/>
          <w:iCs/>
          <w:sz w:val="24"/>
          <w:szCs w:val="24"/>
        </w:rPr>
        <w:t>Approaching Holiness: Exploring the History and Teachings of the Old Testament</w:t>
      </w:r>
      <w:r w:rsidRPr="001B18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B20B1">
        <w:rPr>
          <w:rFonts w:ascii="Times New Roman" w:hAnsi="Times New Roman" w:cs="Times New Roman"/>
          <w:bCs/>
          <w:iCs/>
          <w:sz w:val="24"/>
          <w:szCs w:val="24"/>
        </w:rPr>
        <w:t>Provo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 xml:space="preserve">, UT: </w:t>
      </w:r>
      <w:r w:rsidR="00DB20B1">
        <w:rPr>
          <w:rFonts w:ascii="Times New Roman" w:hAnsi="Times New Roman" w:cs="Times New Roman"/>
          <w:bCs/>
          <w:iCs/>
          <w:sz w:val="24"/>
          <w:szCs w:val="24"/>
        </w:rPr>
        <w:t>Religious Studies Center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>, 20</w:t>
      </w:r>
      <w:r w:rsidR="00DB20B1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pp. </w:t>
      </w:r>
      <w:r w:rsidR="00544E5D">
        <w:rPr>
          <w:rFonts w:ascii="Times New Roman" w:hAnsi="Times New Roman" w:cs="Times New Roman"/>
          <w:bCs/>
          <w:iCs/>
          <w:sz w:val="24"/>
          <w:szCs w:val="24"/>
        </w:rPr>
        <w:t>315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A468D">
        <w:rPr>
          <w:rFonts w:ascii="Times New Roman" w:hAnsi="Times New Roman" w:cs="Times New Roman"/>
          <w:bCs/>
          <w:iCs/>
          <w:sz w:val="24"/>
          <w:szCs w:val="24"/>
        </w:rPr>
        <w:t>331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DE53ED" w14:textId="6C0826BD" w:rsidR="003B1044" w:rsidRDefault="00D74868" w:rsidP="003B1044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D74868">
        <w:rPr>
          <w:rFonts w:ascii="Times New Roman" w:hAnsi="Times New Roman" w:cs="Times New Roman"/>
          <w:bCs/>
          <w:sz w:val="24"/>
          <w:szCs w:val="24"/>
        </w:rPr>
        <w:t>Dressed to Impress: Adam as a Priestly Figure in Eden</w:t>
      </w:r>
      <w:r w:rsidR="003A630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ED0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0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A6306">
        <w:rPr>
          <w:rFonts w:ascii="Times New Roman" w:hAnsi="Times New Roman" w:cs="Times New Roman"/>
          <w:bCs/>
          <w:i/>
          <w:sz w:val="24"/>
          <w:szCs w:val="24"/>
        </w:rPr>
        <w:t>Sacred S</w:t>
      </w:r>
      <w:r w:rsidR="00A7772B">
        <w:rPr>
          <w:rFonts w:ascii="Times New Roman" w:hAnsi="Times New Roman" w:cs="Times New Roman"/>
          <w:bCs/>
          <w:i/>
          <w:sz w:val="24"/>
          <w:szCs w:val="24"/>
        </w:rPr>
        <w:t>pa</w:t>
      </w:r>
      <w:r w:rsidR="003A6306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A7772B">
        <w:rPr>
          <w:rFonts w:ascii="Times New Roman" w:hAnsi="Times New Roman" w:cs="Times New Roman"/>
          <w:bCs/>
          <w:i/>
          <w:sz w:val="24"/>
          <w:szCs w:val="24"/>
        </w:rPr>
        <w:t xml:space="preserve">e, Sacred Thread: </w:t>
      </w:r>
      <w:r w:rsidR="00A7772B" w:rsidRPr="00A7772B">
        <w:rPr>
          <w:rFonts w:ascii="Times New Roman" w:hAnsi="Times New Roman" w:cs="Times New Roman"/>
          <w:bCs/>
          <w:i/>
          <w:sz w:val="24"/>
          <w:szCs w:val="24"/>
        </w:rPr>
        <w:t>Perspectives Across Time and Traditions</w:t>
      </w:r>
      <w:r w:rsidR="00A7772B">
        <w:rPr>
          <w:rFonts w:ascii="Times New Roman" w:hAnsi="Times New Roman" w:cs="Times New Roman"/>
          <w:bCs/>
          <w:sz w:val="24"/>
          <w:szCs w:val="24"/>
        </w:rPr>
        <w:t xml:space="preserve"> (Eugene, OR: Wipf &amp; Stock, </w:t>
      </w:r>
      <w:r w:rsidR="000303E7">
        <w:rPr>
          <w:rFonts w:ascii="Times New Roman" w:hAnsi="Times New Roman" w:cs="Times New Roman"/>
          <w:bCs/>
          <w:sz w:val="24"/>
          <w:szCs w:val="24"/>
        </w:rPr>
        <w:t>2019</w:t>
      </w:r>
      <w:r w:rsidR="00A7772B">
        <w:rPr>
          <w:rFonts w:ascii="Times New Roman" w:hAnsi="Times New Roman" w:cs="Times New Roman"/>
          <w:bCs/>
          <w:sz w:val="24"/>
          <w:szCs w:val="24"/>
        </w:rPr>
        <w:t>)</w:t>
      </w:r>
      <w:r w:rsidR="00F471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5434C" w14:textId="77777777" w:rsidR="003A6306" w:rsidRPr="00A7772B" w:rsidRDefault="003A6306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72B">
        <w:rPr>
          <w:rFonts w:ascii="Times New Roman" w:hAnsi="Times New Roman" w:cs="Times New Roman"/>
          <w:bCs/>
          <w:sz w:val="24"/>
          <w:szCs w:val="24"/>
        </w:rPr>
        <w:t xml:space="preserve">“Divine Dream Time: The Hope and Hazard of Revelation,” in </w:t>
      </w:r>
      <w:r w:rsidR="00A7772B" w:rsidRPr="00A7772B">
        <w:rPr>
          <w:rFonts w:ascii="Times New Roman" w:hAnsi="Times New Roman" w:cs="Times New Roman"/>
          <w:bCs/>
          <w:i/>
          <w:sz w:val="24"/>
          <w:szCs w:val="24"/>
        </w:rPr>
        <w:t>Christ and Antichrist: Reading Jacob 7</w:t>
      </w:r>
      <w:r w:rsidR="00A777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7772B">
        <w:rPr>
          <w:rFonts w:ascii="Times New Roman" w:hAnsi="Times New Roman" w:cs="Times New Roman"/>
          <w:bCs/>
          <w:sz w:val="24"/>
          <w:szCs w:val="24"/>
        </w:rPr>
        <w:t>(</w:t>
      </w:r>
      <w:r w:rsidR="00A32939">
        <w:rPr>
          <w:rFonts w:ascii="Times New Roman" w:hAnsi="Times New Roman" w:cs="Times New Roman"/>
          <w:bCs/>
          <w:sz w:val="24"/>
          <w:szCs w:val="24"/>
        </w:rPr>
        <w:t>Salt Lake City, UT: Neal A Maxwell Institute for Religious Scholarship, 2018).</w:t>
      </w:r>
    </w:p>
    <w:p w14:paraId="6FF46370" w14:textId="0F0D6ADD" w:rsidR="00FE46CD" w:rsidRPr="003C6441" w:rsidRDefault="009F5FEF" w:rsidP="003C6441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3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“Paul and Covenant” in </w:t>
      </w:r>
      <w:r w:rsidR="003A6306" w:rsidRPr="003A6306">
        <w:rPr>
          <w:rFonts w:ascii="Times New Roman" w:hAnsi="Times New Roman" w:cs="Times New Roman"/>
          <w:bCs/>
          <w:i/>
          <w:sz w:val="24"/>
          <w:szCs w:val="24"/>
        </w:rPr>
        <w:t>The Oxford Encyclopedia of the Bible and Law</w:t>
      </w:r>
      <w:r w:rsidRPr="003A6306">
        <w:rPr>
          <w:rFonts w:ascii="Times New Roman" w:hAnsi="Times New Roman" w:cs="Times New Roman"/>
          <w:bCs/>
          <w:sz w:val="24"/>
          <w:szCs w:val="24"/>
        </w:rPr>
        <w:t xml:space="preserve"> (New York: Oxford University Press</w:t>
      </w:r>
      <w:r w:rsidR="00D74868" w:rsidRPr="003A63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306" w:rsidRPr="003A6306">
        <w:rPr>
          <w:rFonts w:ascii="Times New Roman" w:hAnsi="Times New Roman" w:cs="Times New Roman"/>
          <w:bCs/>
          <w:sz w:val="24"/>
          <w:szCs w:val="24"/>
        </w:rPr>
        <w:t>2015</w:t>
      </w:r>
      <w:r w:rsidRPr="003A630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26910" w:rsidRPr="003A6306">
        <w:rPr>
          <w:rFonts w:ascii="Times New Roman" w:hAnsi="Times New Roman" w:cs="Times New Roman"/>
          <w:bCs/>
          <w:sz w:val="24"/>
          <w:szCs w:val="24"/>
        </w:rPr>
        <w:t xml:space="preserve">co-authored with John </w:t>
      </w:r>
      <w:r w:rsidR="003A6306" w:rsidRPr="003A6306">
        <w:rPr>
          <w:rFonts w:ascii="Times New Roman" w:hAnsi="Times New Roman" w:cs="Times New Roman"/>
          <w:bCs/>
          <w:sz w:val="24"/>
          <w:szCs w:val="24"/>
        </w:rPr>
        <w:t xml:space="preserve">W. </w:t>
      </w:r>
      <w:r w:rsidR="00426910" w:rsidRPr="003A6306">
        <w:rPr>
          <w:rFonts w:ascii="Times New Roman" w:hAnsi="Times New Roman" w:cs="Times New Roman"/>
          <w:bCs/>
          <w:sz w:val="24"/>
          <w:szCs w:val="24"/>
        </w:rPr>
        <w:t>Welch</w:t>
      </w:r>
      <w:r w:rsidR="003A6306" w:rsidRPr="003A63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C37D" w14:textId="77777777" w:rsidR="0010563B" w:rsidRPr="000D5972" w:rsidRDefault="0010563B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iCs/>
          <w:sz w:val="24"/>
          <w:szCs w:val="24"/>
        </w:rPr>
        <w:t xml:space="preserve">“‘Mutant </w:t>
      </w:r>
      <w:proofErr w:type="spellStart"/>
      <w:r w:rsidRPr="001B18E4">
        <w:rPr>
          <w:rFonts w:ascii="Times New Roman" w:hAnsi="Times New Roman" w:cs="Times New Roman"/>
          <w:bCs/>
          <w:iCs/>
          <w:sz w:val="24"/>
          <w:szCs w:val="24"/>
        </w:rPr>
        <w:t>Hellspawn</w:t>
      </w:r>
      <w:proofErr w:type="spellEnd"/>
      <w:r w:rsidRPr="001B18E4">
        <w:rPr>
          <w:rFonts w:ascii="Times New Roman" w:hAnsi="Times New Roman" w:cs="Times New Roman"/>
          <w:bCs/>
          <w:iCs/>
          <w:sz w:val="24"/>
          <w:szCs w:val="24"/>
        </w:rPr>
        <w:t xml:space="preserve">’ or ‘More Human than You?’: The X-Men Respond to Televangelism” in </w:t>
      </w:r>
      <w:r w:rsidRPr="001B18E4">
        <w:rPr>
          <w:rFonts w:ascii="Times New Roman" w:hAnsi="Times New Roman" w:cs="Times New Roman"/>
          <w:bCs/>
          <w:i/>
          <w:iCs/>
          <w:sz w:val="24"/>
          <w:szCs w:val="24"/>
        </w:rPr>
        <w:t>The Ages of the X-Men: Essays on the Children of the Atom in Changing Times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 xml:space="preserve"> (Jefferson, NC: McFarland Books</w:t>
      </w:r>
      <w:r>
        <w:rPr>
          <w:rFonts w:ascii="Times New Roman" w:hAnsi="Times New Roman" w:cs="Times New Roman"/>
          <w:bCs/>
          <w:iCs/>
          <w:sz w:val="24"/>
          <w:szCs w:val="24"/>
        </w:rPr>
        <w:t>, 2014)</w:t>
      </w:r>
      <w:r w:rsidR="00EE5DF4">
        <w:rPr>
          <w:rFonts w:ascii="Times New Roman" w:hAnsi="Times New Roman" w:cs="Times New Roman"/>
          <w:bCs/>
          <w:iCs/>
          <w:sz w:val="24"/>
          <w:szCs w:val="24"/>
        </w:rPr>
        <w:t>, pp. 77-90</w:t>
      </w:r>
      <w:r w:rsidRPr="001B18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F84583" w14:textId="2F25E252" w:rsidR="00D10035" w:rsidRDefault="00D10035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>“Revisiting the Forgotten Voices of Weeping in Moses 7: A Comparison with Ancient Texts,” </w:t>
      </w:r>
      <w:r w:rsidRPr="001B18E4">
        <w:rPr>
          <w:rFonts w:ascii="Times New Roman" w:hAnsi="Times New Roman" w:cs="Times New Roman"/>
          <w:bCs/>
          <w:i/>
          <w:iCs/>
          <w:sz w:val="24"/>
          <w:szCs w:val="24"/>
        </w:rPr>
        <w:t>Interpreter: A Journal of Mormon Scripture</w:t>
      </w:r>
      <w:r w:rsidRPr="001B18E4">
        <w:rPr>
          <w:rFonts w:ascii="Times New Roman" w:hAnsi="Times New Roman" w:cs="Times New Roman"/>
          <w:bCs/>
          <w:sz w:val="24"/>
          <w:szCs w:val="24"/>
        </w:rPr>
        <w:t>, Vol. 2 (2012), pp. 41-71.</w:t>
      </w:r>
    </w:p>
    <w:p w14:paraId="0D8F8EAE" w14:textId="77777777" w:rsidR="001B18E4" w:rsidRDefault="001B18E4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>“</w:t>
      </w:r>
      <w:r w:rsidRPr="001B18E4">
        <w:rPr>
          <w:rFonts w:ascii="Times New Roman" w:hAnsi="Times New Roman" w:cs="Times New Roman"/>
          <w:bCs/>
          <w:i/>
          <w:sz w:val="24"/>
          <w:szCs w:val="24"/>
        </w:rPr>
        <w:t xml:space="preserve">Out of the Whirlwind: Creation Theology in the Book of Job 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(Review),” </w:t>
      </w:r>
      <w:r w:rsidRPr="001B18E4">
        <w:rPr>
          <w:rFonts w:ascii="Times New Roman" w:hAnsi="Times New Roman" w:cs="Times New Roman"/>
          <w:bCs/>
          <w:i/>
          <w:sz w:val="24"/>
          <w:szCs w:val="24"/>
        </w:rPr>
        <w:t>Religious Studies Review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 36:2 (2010), p. 144.</w:t>
      </w:r>
    </w:p>
    <w:p w14:paraId="576165C0" w14:textId="77777777" w:rsidR="002E4996" w:rsidRDefault="00525AB8" w:rsidP="006A4F99">
      <w:pPr>
        <w:numPr>
          <w:ilvl w:val="0"/>
          <w:numId w:val="8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“Inhabiting Eternity: Finding the Tabernacle and Temple in Isaiah 57:15”</w:t>
      </w:r>
      <w:r w:rsidR="00667521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i/>
          <w:iCs/>
          <w:sz w:val="24"/>
          <w:szCs w:val="24"/>
        </w:rPr>
        <w:t xml:space="preserve">Studia Antiqua </w:t>
      </w:r>
      <w:r w:rsidR="00667521">
        <w:rPr>
          <w:rFonts w:ascii="Times New Roman" w:hAnsi="Times New Roman" w:cs="Times New Roman"/>
          <w:sz w:val="24"/>
          <w:szCs w:val="24"/>
        </w:rPr>
        <w:t>5:1</w:t>
      </w:r>
      <w:r w:rsidRPr="001B18E4">
        <w:rPr>
          <w:rFonts w:ascii="Times New Roman" w:hAnsi="Times New Roman" w:cs="Times New Roman"/>
          <w:sz w:val="24"/>
          <w:szCs w:val="24"/>
        </w:rPr>
        <w:t xml:space="preserve"> </w:t>
      </w:r>
      <w:r w:rsidR="00667521">
        <w:rPr>
          <w:rFonts w:ascii="Times New Roman" w:hAnsi="Times New Roman" w:cs="Times New Roman"/>
          <w:sz w:val="24"/>
          <w:szCs w:val="24"/>
        </w:rPr>
        <w:t>(</w:t>
      </w:r>
      <w:r w:rsidRPr="001B18E4">
        <w:rPr>
          <w:rFonts w:ascii="Times New Roman" w:hAnsi="Times New Roman" w:cs="Times New Roman"/>
          <w:sz w:val="24"/>
          <w:szCs w:val="24"/>
        </w:rPr>
        <w:t>2007</w:t>
      </w:r>
      <w:r w:rsidR="00667521">
        <w:rPr>
          <w:rFonts w:ascii="Times New Roman" w:hAnsi="Times New Roman" w:cs="Times New Roman"/>
          <w:sz w:val="24"/>
          <w:szCs w:val="24"/>
        </w:rPr>
        <w:t>), pp. 115-121.</w:t>
      </w:r>
    </w:p>
    <w:p w14:paraId="4E896DF6" w14:textId="77777777" w:rsidR="009930C9" w:rsidRPr="009930C9" w:rsidRDefault="009930C9" w:rsidP="009930C9">
      <w:pPr>
        <w:spacing w:line="360" w:lineRule="auto"/>
        <w:ind w:left="540"/>
        <w:jc w:val="both"/>
        <w:rPr>
          <w:rFonts w:ascii="Times New Roman" w:hAnsi="Times New Roman" w:cs="Times New Roman"/>
          <w:sz w:val="14"/>
          <w:szCs w:val="24"/>
        </w:rPr>
      </w:pPr>
    </w:p>
    <w:p w14:paraId="094C4FD6" w14:textId="77777777" w:rsidR="001B18E4" w:rsidRDefault="00525AB8" w:rsidP="00296D8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SELECTED CONFERENCE PAPERS</w:t>
      </w:r>
    </w:p>
    <w:p w14:paraId="4F9F7392" w14:textId="60BFB5FF" w:rsidR="008F52B5" w:rsidRPr="008F52B5" w:rsidRDefault="008F52B5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8F52B5">
        <w:rPr>
          <w:rFonts w:ascii="Times New Roman" w:hAnsi="Times New Roman" w:cs="Times New Roman"/>
          <w:bCs/>
          <w:sz w:val="24"/>
          <w:szCs w:val="24"/>
        </w:rPr>
        <w:t>Enchanting the Vineyard: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2B5">
        <w:rPr>
          <w:rFonts w:ascii="Times New Roman" w:hAnsi="Times New Roman" w:cs="Times New Roman"/>
          <w:bCs/>
          <w:sz w:val="24"/>
          <w:szCs w:val="24"/>
        </w:rPr>
        <w:t>A Tolkienian Reading of Jacob 5”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Mormon Scholars in the Humanities Annual Conference, 2019</w:t>
      </w:r>
    </w:p>
    <w:p w14:paraId="33219609" w14:textId="35B5E9AE" w:rsidR="00C856C9" w:rsidRDefault="00DB6F65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Garden, the Globe, and the Glory of God: Finding the Temple in Genesis 2-3</w:t>
      </w:r>
      <w:r w:rsidR="00A900C2">
        <w:rPr>
          <w:rFonts w:ascii="Times New Roman" w:hAnsi="Times New Roman" w:cs="Times New Roman"/>
          <w:bCs/>
          <w:sz w:val="24"/>
          <w:szCs w:val="24"/>
        </w:rPr>
        <w:t xml:space="preserve">” at Brigham Young University’s </w:t>
      </w:r>
      <w:r w:rsidR="00A900C2" w:rsidRPr="00A900C2">
        <w:rPr>
          <w:rFonts w:ascii="Times New Roman" w:hAnsi="Times New Roman" w:cs="Times New Roman"/>
          <w:bCs/>
          <w:sz w:val="24"/>
          <w:szCs w:val="24"/>
        </w:rPr>
        <w:t>Creation Theology, Temple, and the Environment</w:t>
      </w:r>
      <w:r w:rsidR="00A9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1B">
        <w:rPr>
          <w:rFonts w:ascii="Times New Roman" w:hAnsi="Times New Roman" w:cs="Times New Roman"/>
          <w:bCs/>
          <w:sz w:val="24"/>
          <w:szCs w:val="24"/>
        </w:rPr>
        <w:t>S</w:t>
      </w:r>
      <w:r w:rsidR="00217DA4">
        <w:rPr>
          <w:rFonts w:ascii="Times New Roman" w:hAnsi="Times New Roman" w:cs="Times New Roman"/>
          <w:bCs/>
          <w:sz w:val="24"/>
          <w:szCs w:val="24"/>
        </w:rPr>
        <w:t>ymposi</w:t>
      </w:r>
      <w:r w:rsidR="00842E1B">
        <w:rPr>
          <w:rFonts w:ascii="Times New Roman" w:hAnsi="Times New Roman" w:cs="Times New Roman"/>
          <w:bCs/>
          <w:sz w:val="24"/>
          <w:szCs w:val="24"/>
        </w:rPr>
        <w:t>um</w:t>
      </w:r>
      <w:r w:rsidR="00A900C2">
        <w:rPr>
          <w:rFonts w:ascii="Times New Roman" w:hAnsi="Times New Roman" w:cs="Times New Roman"/>
          <w:bCs/>
          <w:sz w:val="24"/>
          <w:szCs w:val="24"/>
        </w:rPr>
        <w:t>, 2018</w:t>
      </w:r>
    </w:p>
    <w:p w14:paraId="2A85A3A0" w14:textId="1ED27D39" w:rsidR="00DA76B0" w:rsidRDefault="00DA76B0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513BC9" w:rsidRPr="00513BC9">
        <w:rPr>
          <w:rFonts w:ascii="Times New Roman" w:hAnsi="Times New Roman" w:cs="Times New Roman"/>
          <w:bCs/>
          <w:sz w:val="24"/>
          <w:szCs w:val="24"/>
        </w:rPr>
        <w:t>Latter-day Saint and Jewish Interfaith Relations</w:t>
      </w:r>
      <w:r w:rsidR="00513BC9">
        <w:rPr>
          <w:rFonts w:ascii="Times New Roman" w:hAnsi="Times New Roman" w:cs="Times New Roman"/>
          <w:bCs/>
          <w:sz w:val="24"/>
          <w:szCs w:val="24"/>
        </w:rPr>
        <w:t xml:space="preserve">” at the </w:t>
      </w:r>
      <w:proofErr w:type="spellStart"/>
      <w:r w:rsidR="00513BC9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spellEnd"/>
      <w:r w:rsidR="00513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3BC9">
        <w:rPr>
          <w:rFonts w:ascii="Times New Roman" w:hAnsi="Times New Roman" w:cs="Times New Roman"/>
          <w:bCs/>
          <w:sz w:val="24"/>
          <w:szCs w:val="24"/>
        </w:rPr>
        <w:t>Sudamaricano</w:t>
      </w:r>
      <w:proofErr w:type="spellEnd"/>
      <w:r w:rsidR="00513BC9">
        <w:rPr>
          <w:rFonts w:ascii="Times New Roman" w:hAnsi="Times New Roman" w:cs="Times New Roman"/>
          <w:bCs/>
          <w:sz w:val="24"/>
          <w:szCs w:val="24"/>
        </w:rPr>
        <w:t xml:space="preserve"> in Buenos Aires, Argentina, 2018 </w:t>
      </w:r>
    </w:p>
    <w:p w14:paraId="63E2E81F" w14:textId="0C1AB25A" w:rsidR="00C14FF2" w:rsidRPr="00C14FF2" w:rsidRDefault="00C14FF2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FF2">
        <w:rPr>
          <w:rFonts w:ascii="Times New Roman" w:hAnsi="Times New Roman" w:cs="Times New Roman"/>
          <w:bCs/>
          <w:sz w:val="24"/>
          <w:szCs w:val="24"/>
        </w:rPr>
        <w:t>“The Wisdom of Weeping Gods in Middle Earth and Moses 7”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Mormon Scholars in the Humanities Annual Conference, 2017</w:t>
      </w:r>
    </w:p>
    <w:p w14:paraId="79D987AF" w14:textId="7738D479" w:rsidR="008553D5" w:rsidRDefault="005C1687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“All in the [Heavenly] Family: A Mormon </w:t>
      </w:r>
      <w:r w:rsidR="00E3582D">
        <w:rPr>
          <w:rFonts w:ascii="Times New Roman" w:hAnsi="Times New Roman" w:cs="Times New Roman"/>
          <w:bCs/>
          <w:sz w:val="24"/>
          <w:szCs w:val="24"/>
        </w:rPr>
        <w:t>Covenanta</w:t>
      </w:r>
      <w:r w:rsidR="00C15F4C">
        <w:rPr>
          <w:rFonts w:ascii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Cs/>
          <w:sz w:val="24"/>
          <w:szCs w:val="24"/>
        </w:rPr>
        <w:t>Theology</w:t>
      </w:r>
      <w:r w:rsidR="00690529">
        <w:rPr>
          <w:rFonts w:ascii="Times New Roman" w:hAnsi="Times New Roman" w:cs="Times New Roman"/>
          <w:bCs/>
          <w:sz w:val="24"/>
          <w:szCs w:val="24"/>
        </w:rPr>
        <w:t xml:space="preserve">” at the </w:t>
      </w:r>
      <w:r w:rsidR="00551EA3">
        <w:rPr>
          <w:rFonts w:ascii="Times New Roman" w:hAnsi="Times New Roman" w:cs="Times New Roman"/>
          <w:bCs/>
          <w:sz w:val="24"/>
          <w:szCs w:val="24"/>
        </w:rPr>
        <w:t xml:space="preserve">Jewish – Latter-day Saint Academic Dialogue Project, </w:t>
      </w:r>
      <w:r w:rsidR="00840B27">
        <w:rPr>
          <w:rFonts w:ascii="Times New Roman" w:hAnsi="Times New Roman" w:cs="Times New Roman"/>
          <w:bCs/>
          <w:sz w:val="24"/>
          <w:szCs w:val="24"/>
        </w:rPr>
        <w:t>2016</w:t>
      </w:r>
    </w:p>
    <w:p w14:paraId="12EFD38B" w14:textId="5A3C257C" w:rsidR="00C14FF2" w:rsidRPr="00C14FF2" w:rsidRDefault="00A32939" w:rsidP="006A4F99">
      <w:pPr>
        <w:numPr>
          <w:ilvl w:val="0"/>
          <w:numId w:val="9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14FF2" w:rsidRPr="00C14FF2">
        <w:rPr>
          <w:rFonts w:ascii="Times New Roman" w:hAnsi="Times New Roman" w:cs="Times New Roman"/>
          <w:bCs/>
          <w:sz w:val="24"/>
          <w:szCs w:val="24"/>
        </w:rPr>
        <w:t>Created in the Image of a Creator: Toward a Mormon Theology of World-Making”</w:t>
      </w:r>
      <w:r w:rsidR="00C14FF2">
        <w:rPr>
          <w:rFonts w:ascii="Times New Roman" w:hAnsi="Times New Roman" w:cs="Times New Roman"/>
          <w:bCs/>
          <w:sz w:val="24"/>
          <w:szCs w:val="24"/>
        </w:rPr>
        <w:t xml:space="preserve"> at the Society for Mormon Philosophy and Theology Annual Conference, 2016</w:t>
      </w:r>
    </w:p>
    <w:p w14:paraId="7E5270C4" w14:textId="5076E5E1" w:rsidR="00BB0B92" w:rsidRPr="00BB0B92" w:rsidRDefault="00BB0B92" w:rsidP="00B87739">
      <w:pPr>
        <w:numPr>
          <w:ilvl w:val="0"/>
          <w:numId w:val="9"/>
        </w:numPr>
        <w:spacing w:line="360" w:lineRule="auto"/>
        <w:ind w:left="90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BB0B92">
        <w:rPr>
          <w:rFonts w:ascii="Times New Roman" w:hAnsi="Times New Roman" w:cs="Times New Roman"/>
          <w:bCs/>
          <w:sz w:val="24"/>
          <w:szCs w:val="24"/>
        </w:rPr>
        <w:t>Building Eve: Temple-Oriented Jewish and Christian Interpretations of the First Woman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at the Society for Biblical Literature’s </w:t>
      </w:r>
      <w:r>
        <w:rPr>
          <w:rFonts w:ascii="Times New Roman" w:hAnsi="Times New Roman" w:cs="Times New Roman"/>
          <w:bCs/>
          <w:sz w:val="24"/>
          <w:szCs w:val="24"/>
        </w:rPr>
        <w:t>National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 Conference,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</w:p>
    <w:p w14:paraId="3BBCF82E" w14:textId="7C5DCECA" w:rsidR="00923B2F" w:rsidRPr="00923B2F" w:rsidRDefault="00923B2F" w:rsidP="00B87739">
      <w:pPr>
        <w:numPr>
          <w:ilvl w:val="0"/>
          <w:numId w:val="9"/>
        </w:numPr>
        <w:spacing w:line="360" w:lineRule="auto"/>
        <w:ind w:left="90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>“A Community of ‘Adams’ returning to Eden</w:t>
      </w:r>
      <w:r w:rsidR="00504985">
        <w:rPr>
          <w:rFonts w:ascii="Times New Roman" w:hAnsi="Times New Roman" w:cs="Times New Roman"/>
          <w:bCs/>
          <w:sz w:val="24"/>
          <w:szCs w:val="24"/>
        </w:rPr>
        <w:t>: The Puzzling Final Song of Sabbath Sacrifice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” at the Society for Biblical Literature’s </w:t>
      </w:r>
      <w:r>
        <w:rPr>
          <w:rFonts w:ascii="Times New Roman" w:hAnsi="Times New Roman" w:cs="Times New Roman"/>
          <w:bCs/>
          <w:sz w:val="24"/>
          <w:szCs w:val="24"/>
        </w:rPr>
        <w:t>National</w:t>
      </w:r>
      <w:r w:rsidRPr="001B18E4">
        <w:rPr>
          <w:rFonts w:ascii="Times New Roman" w:hAnsi="Times New Roman" w:cs="Times New Roman"/>
          <w:bCs/>
          <w:sz w:val="24"/>
          <w:szCs w:val="24"/>
        </w:rPr>
        <w:t xml:space="preserve"> Conference,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</w:p>
    <w:p w14:paraId="54683E6B" w14:textId="35D3045C" w:rsidR="00C14FF2" w:rsidRPr="0074414C" w:rsidRDefault="00A54D1D" w:rsidP="0074414C">
      <w:pPr>
        <w:numPr>
          <w:ilvl w:val="0"/>
          <w:numId w:val="9"/>
        </w:numPr>
        <w:spacing w:line="360" w:lineRule="auto"/>
        <w:ind w:left="90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“Pedagogical Pop Culture: Using Comic Books to Teach Religion” at the Popular Culture Association / American Culture Association National Conference, 2012</w:t>
      </w:r>
    </w:p>
    <w:p w14:paraId="3E2F6AA9" w14:textId="77777777" w:rsidR="00D748A0" w:rsidRPr="001B18E4" w:rsidRDefault="00525AB8" w:rsidP="00296D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COURSES TAUGHT</w:t>
      </w:r>
    </w:p>
    <w:p w14:paraId="42AA9C6D" w14:textId="33BFC8CC" w:rsidR="00135D38" w:rsidRPr="00B14283" w:rsidRDefault="00135D38" w:rsidP="00B14283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Interfaith Understanding, Engagement, and Leadership (Chapman</w:t>
      </w:r>
      <w:r w:rsidR="00F921DD">
        <w:rPr>
          <w:rFonts w:ascii="Times New Roman" w:hAnsi="Times New Roman" w:cs="Times New Roman"/>
          <w:sz w:val="24"/>
          <w:szCs w:val="24"/>
        </w:rPr>
        <w:t xml:space="preserve"> University, 2019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E867FE">
        <w:rPr>
          <w:rFonts w:ascii="Times New Roman" w:hAnsi="Times New Roman" w:cs="Times New Roman"/>
          <w:sz w:val="24"/>
          <w:szCs w:val="24"/>
        </w:rPr>
        <w:t>-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C007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BB7E69" w14:textId="49D051F0" w:rsidR="000F166A" w:rsidRPr="00B14283" w:rsidRDefault="000D5972" w:rsidP="00B14283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Testament: Acts – Revelation</w:t>
      </w:r>
      <w:r w:rsidR="00F9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(BYU</w:t>
      </w:r>
      <w:r w:rsidR="00F921DD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B00D2F" w14:textId="5912C59B" w:rsidR="001A396D" w:rsidRPr="00B14283" w:rsidRDefault="00A76EB6" w:rsidP="00B14283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Testament: The Gospels</w:t>
      </w:r>
      <w:r w:rsidR="000F5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(BYU</w:t>
      </w:r>
      <w:r w:rsidR="000F5799">
        <w:rPr>
          <w:rFonts w:ascii="Times New Roman" w:hAnsi="Times New Roman" w:cs="Times New Roman"/>
          <w:sz w:val="24"/>
          <w:szCs w:val="24"/>
        </w:rPr>
        <w:t>, 2014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0F5799">
        <w:rPr>
          <w:rFonts w:ascii="Times New Roman" w:hAnsi="Times New Roman" w:cs="Times New Roman"/>
          <w:sz w:val="24"/>
          <w:szCs w:val="24"/>
        </w:rPr>
        <w:t>-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0F579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3E54A5" w14:textId="52F04823" w:rsidR="009930C9" w:rsidRDefault="0054146D" w:rsidP="009930C9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Religion in a World Setting: </w:t>
      </w:r>
      <w:r w:rsidR="004C1F9C" w:rsidRPr="001B18E4">
        <w:rPr>
          <w:rFonts w:ascii="Times New Roman" w:hAnsi="Times New Roman" w:cs="Times New Roman"/>
          <w:sz w:val="24"/>
          <w:szCs w:val="24"/>
        </w:rPr>
        <w:t xml:space="preserve">Christianity and </w:t>
      </w:r>
      <w:r w:rsidRPr="001B18E4">
        <w:rPr>
          <w:rFonts w:ascii="Times New Roman" w:hAnsi="Times New Roman" w:cs="Times New Roman"/>
          <w:sz w:val="24"/>
          <w:szCs w:val="24"/>
        </w:rPr>
        <w:t xml:space="preserve">Mormonism in </w:t>
      </w:r>
      <w:r w:rsidR="004C1F9C" w:rsidRPr="001B18E4">
        <w:rPr>
          <w:rFonts w:ascii="Times New Roman" w:hAnsi="Times New Roman" w:cs="Times New Roman"/>
          <w:sz w:val="24"/>
          <w:szCs w:val="24"/>
        </w:rPr>
        <w:t xml:space="preserve">Great Britain, (BYU </w:t>
      </w:r>
      <w:r w:rsidRPr="001B18E4">
        <w:rPr>
          <w:rFonts w:ascii="Times New Roman" w:hAnsi="Times New Roman" w:cs="Times New Roman"/>
          <w:sz w:val="24"/>
          <w:szCs w:val="24"/>
        </w:rPr>
        <w:t>London Centre</w:t>
      </w:r>
      <w:r w:rsidR="00E867FE">
        <w:rPr>
          <w:rFonts w:ascii="Times New Roman" w:hAnsi="Times New Roman" w:cs="Times New Roman"/>
          <w:sz w:val="24"/>
          <w:szCs w:val="24"/>
        </w:rPr>
        <w:t>, 2013</w:t>
      </w:r>
      <w:r w:rsidRPr="001B18E4">
        <w:rPr>
          <w:rFonts w:ascii="Times New Roman" w:hAnsi="Times New Roman" w:cs="Times New Roman"/>
          <w:sz w:val="24"/>
          <w:szCs w:val="24"/>
        </w:rPr>
        <w:t>)</w:t>
      </w:r>
    </w:p>
    <w:p w14:paraId="3D103197" w14:textId="0D0B1B64" w:rsidR="00D702BD" w:rsidRDefault="00D702BD" w:rsidP="009930C9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of Mormon (BYU, 2012</w:t>
      </w:r>
      <w:r w:rsidR="00A6088B">
        <w:rPr>
          <w:rFonts w:ascii="Times New Roman" w:hAnsi="Times New Roman" w:cs="Times New Roman"/>
          <w:sz w:val="24"/>
          <w:szCs w:val="24"/>
        </w:rPr>
        <w:t xml:space="preserve"> - 2013)</w:t>
      </w:r>
    </w:p>
    <w:p w14:paraId="7368E52A" w14:textId="77777777" w:rsidR="00606091" w:rsidRPr="00A6088B" w:rsidRDefault="00606091" w:rsidP="00606091">
      <w:pPr>
        <w:spacing w:line="360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14:paraId="154DC498" w14:textId="384B6C76" w:rsidR="00C00723" w:rsidRDefault="00606091" w:rsidP="00606091">
      <w:p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LECTURES</w:t>
      </w:r>
    </w:p>
    <w:p w14:paraId="10DF36B6" w14:textId="1CCB8102" w:rsidR="00824429" w:rsidRDefault="00CF1733" w:rsidP="00824429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F1733">
        <w:rPr>
          <w:rFonts w:ascii="Times New Roman" w:hAnsi="Times New Roman" w:cs="Times New Roman"/>
          <w:sz w:val="24"/>
          <w:szCs w:val="24"/>
        </w:rPr>
        <w:t xml:space="preserve">lcohol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1733">
        <w:rPr>
          <w:rFonts w:ascii="Times New Roman" w:hAnsi="Times New Roman" w:cs="Times New Roman"/>
          <w:sz w:val="24"/>
          <w:szCs w:val="24"/>
        </w:rPr>
        <w:t xml:space="preserve">rugs in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F1733">
        <w:rPr>
          <w:rFonts w:ascii="Times New Roman" w:hAnsi="Times New Roman" w:cs="Times New Roman"/>
          <w:sz w:val="24"/>
          <w:szCs w:val="24"/>
        </w:rPr>
        <w:t xml:space="preserve">orld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F1733">
        <w:rPr>
          <w:rFonts w:ascii="Times New Roman" w:hAnsi="Times New Roman" w:cs="Times New Roman"/>
          <w:sz w:val="24"/>
          <w:szCs w:val="24"/>
        </w:rPr>
        <w:t>eligions</w:t>
      </w:r>
      <w:r w:rsidR="00E867FE">
        <w:rPr>
          <w:rFonts w:ascii="Times New Roman" w:hAnsi="Times New Roman" w:cs="Times New Roman"/>
          <w:sz w:val="24"/>
          <w:szCs w:val="24"/>
        </w:rPr>
        <w:t xml:space="preserve"> </w:t>
      </w:r>
      <w:r w:rsidR="00824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USC</w:t>
      </w:r>
      <w:r w:rsidR="00E867FE">
        <w:rPr>
          <w:rFonts w:ascii="Times New Roman" w:hAnsi="Times New Roman" w:cs="Times New Roman"/>
          <w:sz w:val="24"/>
          <w:szCs w:val="24"/>
        </w:rPr>
        <w:t>,</w:t>
      </w:r>
      <w:r w:rsidR="0082442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E867FE">
        <w:rPr>
          <w:rFonts w:ascii="Times New Roman" w:hAnsi="Times New Roman" w:cs="Times New Roman"/>
          <w:sz w:val="24"/>
          <w:szCs w:val="24"/>
        </w:rPr>
        <w:t>-</w:t>
      </w:r>
      <w:r w:rsidR="00E054AB">
        <w:rPr>
          <w:rFonts w:ascii="Times New Roman" w:hAnsi="Times New Roman" w:cs="Times New Roman"/>
          <w:sz w:val="24"/>
          <w:szCs w:val="24"/>
        </w:rPr>
        <w:t xml:space="preserve"> </w:t>
      </w:r>
      <w:r w:rsidR="00E867FE">
        <w:rPr>
          <w:rFonts w:ascii="Times New Roman" w:hAnsi="Times New Roman" w:cs="Times New Roman"/>
          <w:sz w:val="24"/>
          <w:szCs w:val="24"/>
        </w:rPr>
        <w:t>2021</w:t>
      </w:r>
      <w:r w:rsidR="00824429">
        <w:rPr>
          <w:rFonts w:ascii="Times New Roman" w:hAnsi="Times New Roman" w:cs="Times New Roman"/>
          <w:sz w:val="24"/>
          <w:szCs w:val="24"/>
        </w:rPr>
        <w:t>)</w:t>
      </w:r>
    </w:p>
    <w:p w14:paraId="36621B9E" w14:textId="6760B923" w:rsidR="00606091" w:rsidRPr="00824429" w:rsidRDefault="00824429" w:rsidP="00824429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Humanities (BYU, 2015)</w:t>
      </w:r>
    </w:p>
    <w:p w14:paraId="55058724" w14:textId="77777777" w:rsidR="00093117" w:rsidRPr="00A6088B" w:rsidRDefault="00093117" w:rsidP="00093117">
      <w:p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AFC485" w14:textId="464A46D4" w:rsidR="00093117" w:rsidRDefault="00093117" w:rsidP="00093117">
      <w:pPr>
        <w:spacing w:line="360" w:lineRule="auto"/>
        <w:ind w:left="54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</w:t>
      </w:r>
      <w:r w:rsidR="00605AC6">
        <w:rPr>
          <w:rFonts w:ascii="Times New Roman" w:hAnsi="Times New Roman" w:cs="Times New Roman"/>
          <w:b/>
          <w:bCs/>
          <w:sz w:val="24"/>
          <w:szCs w:val="24"/>
        </w:rPr>
        <w:t>DEMIC DIALOGUES</w:t>
      </w:r>
    </w:p>
    <w:p w14:paraId="2012E83A" w14:textId="0CE80958" w:rsidR="00093117" w:rsidRDefault="00B65896" w:rsidP="00093117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Organizer, Catholic – Latter-day Saint Dialogue Project</w:t>
      </w:r>
      <w:r w:rsidR="005A6455">
        <w:rPr>
          <w:rFonts w:ascii="Times New Roman" w:hAnsi="Times New Roman" w:cs="Times New Roman"/>
          <w:sz w:val="24"/>
          <w:szCs w:val="24"/>
        </w:rPr>
        <w:t>, 2022</w:t>
      </w:r>
    </w:p>
    <w:p w14:paraId="74E5B9BF" w14:textId="13797F71" w:rsidR="005A6455" w:rsidRDefault="005A6455" w:rsidP="00093117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Organizer, Christian Dialogue </w:t>
      </w:r>
      <w:r w:rsidR="009C0CB1">
        <w:rPr>
          <w:rFonts w:ascii="Times New Roman" w:hAnsi="Times New Roman" w:cs="Times New Roman"/>
          <w:sz w:val="24"/>
          <w:szCs w:val="24"/>
        </w:rPr>
        <w:t>at the Museum of the Bible, 2022</w:t>
      </w:r>
    </w:p>
    <w:p w14:paraId="1BE45D84" w14:textId="3EC38A36" w:rsidR="009C0CB1" w:rsidRDefault="009C0CB1" w:rsidP="00093117">
      <w:pPr>
        <w:numPr>
          <w:ilvl w:val="0"/>
          <w:numId w:val="10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Organizer, New Testament </w:t>
      </w:r>
      <w:r w:rsidR="00CE1EA3">
        <w:rPr>
          <w:rFonts w:ascii="Times New Roman" w:hAnsi="Times New Roman" w:cs="Times New Roman"/>
          <w:sz w:val="24"/>
          <w:szCs w:val="24"/>
        </w:rPr>
        <w:t>Christian Dialogue Project, 20</w:t>
      </w:r>
      <w:r w:rsidR="009D6E90">
        <w:rPr>
          <w:rFonts w:ascii="Times New Roman" w:hAnsi="Times New Roman" w:cs="Times New Roman"/>
          <w:sz w:val="24"/>
          <w:szCs w:val="24"/>
        </w:rPr>
        <w:t>19 - present</w:t>
      </w:r>
    </w:p>
    <w:p w14:paraId="52BDE5C6" w14:textId="18A56A65" w:rsidR="00093117" w:rsidRPr="009D6E90" w:rsidRDefault="00605AC6" w:rsidP="009D6E90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Latter-day Saint-Jewish Academic Dialogue Project, 2016 - present</w:t>
      </w:r>
    </w:p>
    <w:p w14:paraId="3670BDC0" w14:textId="77777777" w:rsidR="00093117" w:rsidRPr="00A6088B" w:rsidRDefault="00093117" w:rsidP="00C67D7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4227F8" w14:textId="501E535C" w:rsidR="00C67D73" w:rsidRDefault="00C67D73" w:rsidP="00C67D7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04040979" w14:textId="77777777" w:rsidR="00C67D73" w:rsidRPr="004D6137" w:rsidRDefault="00C67D73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Biblical Hebrew</w:t>
      </w:r>
      <w:r>
        <w:rPr>
          <w:rFonts w:ascii="Times New Roman" w:hAnsi="Times New Roman" w:cs="Times New Roman"/>
          <w:sz w:val="24"/>
          <w:szCs w:val="24"/>
        </w:rPr>
        <w:t>, Aramaic, Syriac, Ugaritic, Akkadian, Classical Greek, Coptic, German, French</w:t>
      </w:r>
    </w:p>
    <w:p w14:paraId="29EC1929" w14:textId="77777777" w:rsidR="009930C9" w:rsidRPr="00A6088B" w:rsidRDefault="009930C9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18E0831" w14:textId="77777777" w:rsidR="001B18E4" w:rsidRPr="001B18E4" w:rsidRDefault="001B18E4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E4">
        <w:rPr>
          <w:rFonts w:ascii="Times New Roman" w:hAnsi="Times New Roman" w:cs="Times New Roman"/>
          <w:b/>
          <w:bCs/>
          <w:sz w:val="24"/>
          <w:szCs w:val="24"/>
        </w:rPr>
        <w:t>HONORS &amp; FELLOWSHIPS</w:t>
      </w:r>
    </w:p>
    <w:p w14:paraId="20DD38E3" w14:textId="77777777" w:rsidR="00135D38" w:rsidRDefault="00135D38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A. Widtsoe Fellow (Chapman University), 2018 - present</w:t>
      </w:r>
    </w:p>
    <w:p w14:paraId="61DC2452" w14:textId="77777777" w:rsidR="0010563B" w:rsidRPr="0010563B" w:rsidRDefault="0010563B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BYU Studies Editorial Fellow (BYU), 201</w:t>
      </w:r>
      <w:r w:rsidR="003C439F">
        <w:rPr>
          <w:rFonts w:ascii="Times New Roman" w:hAnsi="Times New Roman" w:cs="Times New Roman"/>
          <w:sz w:val="24"/>
          <w:szCs w:val="24"/>
        </w:rPr>
        <w:t>3</w:t>
      </w:r>
      <w:r w:rsidR="00135D38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-</w:t>
      </w:r>
      <w:r w:rsidR="00135D38">
        <w:rPr>
          <w:rFonts w:ascii="Times New Roman" w:hAnsi="Times New Roman" w:cs="Times New Roman"/>
          <w:sz w:val="24"/>
          <w:szCs w:val="24"/>
        </w:rPr>
        <w:t xml:space="preserve"> </w:t>
      </w:r>
      <w:r w:rsidR="005D2DB2">
        <w:rPr>
          <w:rFonts w:ascii="Times New Roman" w:hAnsi="Times New Roman" w:cs="Times New Roman"/>
          <w:sz w:val="24"/>
          <w:szCs w:val="24"/>
        </w:rPr>
        <w:t>2018</w:t>
      </w:r>
    </w:p>
    <w:p w14:paraId="556A3F0C" w14:textId="77777777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Religious Education Dissertation Grant (BYU), 2012, 2013</w:t>
      </w:r>
    </w:p>
    <w:p w14:paraId="6801805B" w14:textId="4C03BF47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Hugh W. Nibley Fellowship (Maxwell Institute for Religious Scholarship), 2007</w:t>
      </w:r>
      <w:r w:rsidR="00135D38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-</w:t>
      </w:r>
      <w:r w:rsidR="0015575A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2012</w:t>
      </w:r>
    </w:p>
    <w:p w14:paraId="1CA60A76" w14:textId="77777777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Howard W. Hunter Fellowship (CGU), 2010-2011</w:t>
      </w:r>
    </w:p>
    <w:p w14:paraId="28EC1DD2" w14:textId="5F35EDAB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Platt Fellowship for Archaeological Excavation (</w:t>
      </w:r>
      <w:r w:rsidR="001947CA">
        <w:rPr>
          <w:rFonts w:ascii="Times New Roman" w:hAnsi="Times New Roman" w:cs="Times New Roman"/>
          <w:sz w:val="24"/>
          <w:szCs w:val="24"/>
        </w:rPr>
        <w:t>ASOR</w:t>
      </w:r>
      <w:r w:rsidRPr="001B18E4">
        <w:rPr>
          <w:rFonts w:ascii="Times New Roman" w:hAnsi="Times New Roman" w:cs="Times New Roman"/>
          <w:sz w:val="24"/>
          <w:szCs w:val="24"/>
        </w:rPr>
        <w:t>), 2010</w:t>
      </w:r>
    </w:p>
    <w:p w14:paraId="0540C9AC" w14:textId="6384111F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Maurice and Lois Schwartz Fellowship for International Study (UW), 2008</w:t>
      </w:r>
    </w:p>
    <w:p w14:paraId="218590CC" w14:textId="77777777" w:rsidR="001B18E4" w:rsidRPr="001B18E4" w:rsidRDefault="001B18E4" w:rsidP="007C57B6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Valedictorian, David M. Kennedy Center for International Studies (BYU), 2007</w:t>
      </w:r>
    </w:p>
    <w:p w14:paraId="43614C00" w14:textId="6DC040B4" w:rsidR="004D6137" w:rsidRPr="003A289D" w:rsidRDefault="001B18E4" w:rsidP="00C67D73">
      <w:pPr>
        <w:numPr>
          <w:ilvl w:val="0"/>
          <w:numId w:val="12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Graduated Magna cum Laude (BYU), 2007</w:t>
      </w:r>
    </w:p>
    <w:p w14:paraId="06AD76AB" w14:textId="77777777" w:rsidR="00846254" w:rsidRPr="001B18E4" w:rsidRDefault="00846254" w:rsidP="00296D8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E4">
        <w:rPr>
          <w:rFonts w:ascii="Times New Roman" w:hAnsi="Times New Roman" w:cs="Times New Roman"/>
          <w:b/>
          <w:sz w:val="24"/>
          <w:szCs w:val="24"/>
        </w:rPr>
        <w:lastRenderedPageBreak/>
        <w:t>ORGANIZATION &amp; ADMINISTRATION</w:t>
      </w:r>
    </w:p>
    <w:p w14:paraId="34AAEFA4" w14:textId="0757FD03" w:rsidR="00541D2F" w:rsidRDefault="00541D2F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Chief Editor, “Understanding Our Neighbors” Interfaith Book Series, 2018 - present</w:t>
      </w:r>
    </w:p>
    <w:p w14:paraId="14D54CF9" w14:textId="5935DDAD" w:rsidR="00906950" w:rsidRPr="00541D2F" w:rsidRDefault="00C14FF2" w:rsidP="00541D2F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Director, John A. Widtsoe Foundation, 201</w:t>
      </w:r>
      <w:r w:rsidR="00135D38">
        <w:rPr>
          <w:rFonts w:ascii="Times New Roman" w:hAnsi="Times New Roman" w:cs="Times New Roman"/>
          <w:bCs/>
          <w:sz w:val="24"/>
          <w:szCs w:val="24"/>
        </w:rPr>
        <w:t xml:space="preserve">7 - 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</w:p>
    <w:p w14:paraId="04B0D26E" w14:textId="7476020F" w:rsidR="000A6AC1" w:rsidRPr="000A6AC1" w:rsidRDefault="000A6AC1" w:rsidP="000A6AC1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Editorial Board,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Journal for Book of Mormon Studies </w:t>
      </w:r>
      <w:r>
        <w:rPr>
          <w:rFonts w:ascii="Times New Roman" w:hAnsi="Times New Roman" w:cs="Times New Roman"/>
          <w:bCs/>
          <w:sz w:val="24"/>
          <w:szCs w:val="24"/>
        </w:rPr>
        <w:t>(University of Indiana and Neal A. Maxwell Institute for Religious Scholarship), 2017 - 2020</w:t>
      </w:r>
    </w:p>
    <w:p w14:paraId="7F755A7A" w14:textId="2BF5830A" w:rsidR="00135D38" w:rsidRDefault="00135D38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Scholar in Residence, John A. Widtsoe Foundation, 2016 - present</w:t>
      </w:r>
    </w:p>
    <w:p w14:paraId="5134A587" w14:textId="6E5DB4F1" w:rsidR="000A6AC1" w:rsidRPr="00CE1997" w:rsidRDefault="000A6AC1" w:rsidP="00CE1997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Organizer, </w:t>
      </w:r>
      <w:r w:rsidR="00352D0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Sacred Space, Sacred Thread</w:t>
      </w:r>
      <w:r w:rsidR="00352D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22523">
        <w:rPr>
          <w:rFonts w:ascii="Times New Roman" w:hAnsi="Times New Roman" w:cs="Times New Roman"/>
          <w:bCs/>
          <w:sz w:val="24"/>
          <w:szCs w:val="24"/>
        </w:rPr>
        <w:t>Conversations Across Time and Traditions”</w:t>
      </w:r>
      <w:r w:rsidR="00352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523">
        <w:rPr>
          <w:rFonts w:ascii="Times New Roman" w:hAnsi="Times New Roman" w:cs="Times New Roman"/>
          <w:bCs/>
          <w:sz w:val="24"/>
          <w:szCs w:val="24"/>
        </w:rPr>
        <w:t>(USC),</w:t>
      </w:r>
      <w:r w:rsidR="00352D0F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CE199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E1997">
        <w:rPr>
          <w:rFonts w:ascii="Times New Roman" w:hAnsi="Times New Roman" w:cs="Times New Roman"/>
          <w:bCs/>
          <w:iCs/>
          <w:sz w:val="24"/>
          <w:szCs w:val="24"/>
        </w:rPr>
        <w:t xml:space="preserve">Editor of the </w:t>
      </w:r>
      <w:r w:rsidR="001C39FA">
        <w:rPr>
          <w:rFonts w:ascii="Times New Roman" w:hAnsi="Times New Roman" w:cs="Times New Roman"/>
          <w:bCs/>
          <w:iCs/>
          <w:sz w:val="24"/>
          <w:szCs w:val="24"/>
        </w:rPr>
        <w:t xml:space="preserve">conference </w:t>
      </w:r>
      <w:r w:rsidR="00CE1997">
        <w:rPr>
          <w:rFonts w:ascii="Times New Roman" w:hAnsi="Times New Roman" w:cs="Times New Roman"/>
          <w:bCs/>
          <w:iCs/>
          <w:sz w:val="24"/>
          <w:szCs w:val="24"/>
        </w:rPr>
        <w:t>proceedings</w:t>
      </w:r>
      <w:r w:rsidR="001C39FA">
        <w:rPr>
          <w:rFonts w:ascii="Times New Roman" w:hAnsi="Times New Roman" w:cs="Times New Roman"/>
          <w:bCs/>
          <w:iCs/>
          <w:sz w:val="24"/>
          <w:szCs w:val="24"/>
        </w:rPr>
        <w:t xml:space="preserve"> in</w:t>
      </w:r>
      <w:r w:rsidR="00CE19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1997">
        <w:rPr>
          <w:rFonts w:ascii="Times New Roman" w:hAnsi="Times New Roman" w:cs="Times New Roman"/>
          <w:bCs/>
          <w:i/>
          <w:sz w:val="24"/>
          <w:szCs w:val="24"/>
        </w:rPr>
        <w:t xml:space="preserve">Sacred Space, Sacred Thread: </w:t>
      </w:r>
      <w:r w:rsidR="00CE1997" w:rsidRPr="00A7772B">
        <w:rPr>
          <w:rFonts w:ascii="Times New Roman" w:hAnsi="Times New Roman" w:cs="Times New Roman"/>
          <w:bCs/>
          <w:i/>
          <w:sz w:val="24"/>
          <w:szCs w:val="24"/>
        </w:rPr>
        <w:t>Perspectives Across Time and Traditions</w:t>
      </w:r>
      <w:r w:rsidR="00CE1997">
        <w:rPr>
          <w:rFonts w:ascii="Times New Roman" w:hAnsi="Times New Roman" w:cs="Times New Roman"/>
          <w:bCs/>
          <w:sz w:val="24"/>
          <w:szCs w:val="24"/>
        </w:rPr>
        <w:t xml:space="preserve"> (Eugene, OR: Wipf &amp; Stock, 2019)</w:t>
      </w:r>
    </w:p>
    <w:p w14:paraId="3A05B0E4" w14:textId="232A9C27" w:rsidR="001B18E4" w:rsidRPr="001B18E4" w:rsidRDefault="001B18E4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E4">
        <w:rPr>
          <w:rFonts w:ascii="Times New Roman" w:hAnsi="Times New Roman" w:cs="Times New Roman"/>
          <w:bCs/>
          <w:sz w:val="24"/>
          <w:szCs w:val="24"/>
        </w:rPr>
        <w:t xml:space="preserve">Co-Curator, “Manifold Greatness: The King James Bible According to Claremont,” </w:t>
      </w:r>
      <w:proofErr w:type="spellStart"/>
      <w:r w:rsidRPr="001B18E4">
        <w:rPr>
          <w:rFonts w:ascii="Times New Roman" w:hAnsi="Times New Roman" w:cs="Times New Roman"/>
          <w:bCs/>
          <w:sz w:val="24"/>
          <w:szCs w:val="24"/>
        </w:rPr>
        <w:t>Honnold</w:t>
      </w:r>
      <w:proofErr w:type="spellEnd"/>
      <w:r w:rsidRPr="001B18E4">
        <w:rPr>
          <w:rFonts w:ascii="Times New Roman" w:hAnsi="Times New Roman" w:cs="Times New Roman"/>
          <w:bCs/>
          <w:sz w:val="24"/>
          <w:szCs w:val="24"/>
        </w:rPr>
        <w:t xml:space="preserve"> / Mudd Library, the Claremont College Consortium, 201</w:t>
      </w:r>
      <w:r w:rsidR="0015575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B18E4">
        <w:rPr>
          <w:rFonts w:ascii="Times New Roman" w:hAnsi="Times New Roman" w:cs="Times New Roman"/>
          <w:bCs/>
          <w:sz w:val="24"/>
          <w:szCs w:val="24"/>
        </w:rPr>
        <w:t>-</w:t>
      </w:r>
      <w:r w:rsidR="00155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bCs/>
          <w:sz w:val="24"/>
          <w:szCs w:val="24"/>
        </w:rPr>
        <w:t>2012</w:t>
      </w:r>
    </w:p>
    <w:p w14:paraId="075FE5FC" w14:textId="2B85942D" w:rsidR="005D2DB2" w:rsidRPr="001A396D" w:rsidRDefault="00846254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Society of Biblical Literature On-Campus Student Representative (CGU) 2010</w:t>
      </w:r>
      <w:r w:rsidR="0015575A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-</w:t>
      </w:r>
      <w:r w:rsidR="0015575A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2011</w:t>
      </w:r>
    </w:p>
    <w:p w14:paraId="692AD198" w14:textId="107168E8" w:rsidR="006A4F99" w:rsidRDefault="00846254" w:rsidP="007C57B6">
      <w:pPr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Student Director, Comparative Religion Colloquium (UW) 2008</w:t>
      </w:r>
      <w:r w:rsidR="0015575A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>-</w:t>
      </w:r>
      <w:r w:rsidR="0015575A">
        <w:rPr>
          <w:rFonts w:ascii="Times New Roman" w:hAnsi="Times New Roman" w:cs="Times New Roman"/>
          <w:sz w:val="24"/>
          <w:szCs w:val="24"/>
        </w:rPr>
        <w:t xml:space="preserve"> </w:t>
      </w:r>
      <w:r w:rsidRPr="001B18E4">
        <w:rPr>
          <w:rFonts w:ascii="Times New Roman" w:hAnsi="Times New Roman" w:cs="Times New Roman"/>
          <w:sz w:val="24"/>
          <w:szCs w:val="24"/>
        </w:rPr>
        <w:t xml:space="preserve">2009 </w:t>
      </w:r>
    </w:p>
    <w:p w14:paraId="51D810C1" w14:textId="77777777" w:rsidR="009930C9" w:rsidRPr="001A396D" w:rsidRDefault="009930C9" w:rsidP="00296D88">
      <w:pPr>
        <w:spacing w:line="360" w:lineRule="auto"/>
        <w:ind w:left="1800"/>
        <w:jc w:val="both"/>
        <w:rPr>
          <w:rFonts w:ascii="Times New Roman" w:hAnsi="Times New Roman" w:cs="Times New Roman"/>
        </w:rPr>
      </w:pPr>
    </w:p>
    <w:p w14:paraId="69078ADC" w14:textId="77777777" w:rsidR="00846254" w:rsidRPr="001B18E4" w:rsidRDefault="00846254" w:rsidP="00296D8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69B43CB" w14:textId="2A628576" w:rsidR="001275E7" w:rsidRPr="001275E7" w:rsidRDefault="001275E7" w:rsidP="001275E7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Richard Bushman, Gouverneur Morris Professor Emeritus of History, Columbia University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rlb7@columbia.edu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AD535A2" w14:textId="1E3B8F69" w:rsidR="0010563B" w:rsidRDefault="00846254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>Tammi Schneider,</w:t>
      </w:r>
      <w:r w:rsidR="00E23FD0">
        <w:rPr>
          <w:rFonts w:ascii="Times New Roman" w:hAnsi="Times New Roman" w:cs="Times New Roman"/>
          <w:sz w:val="24"/>
          <w:szCs w:val="24"/>
        </w:rPr>
        <w:t xml:space="preserve"> </w:t>
      </w:r>
      <w:r w:rsidR="00CE4A46">
        <w:rPr>
          <w:rFonts w:ascii="Times New Roman" w:hAnsi="Times New Roman" w:cs="Times New Roman"/>
          <w:sz w:val="24"/>
          <w:szCs w:val="24"/>
        </w:rPr>
        <w:t>Danforth Professor of Religion</w:t>
      </w:r>
      <w:r w:rsidRPr="001B18E4">
        <w:rPr>
          <w:rFonts w:ascii="Times New Roman" w:hAnsi="Times New Roman" w:cs="Times New Roman"/>
          <w:sz w:val="24"/>
          <w:szCs w:val="24"/>
        </w:rPr>
        <w:t xml:space="preserve">, </w:t>
      </w:r>
      <w:r w:rsidR="001275E7">
        <w:rPr>
          <w:rFonts w:ascii="Times New Roman" w:hAnsi="Times New Roman" w:cs="Times New Roman"/>
          <w:sz w:val="24"/>
          <w:szCs w:val="24"/>
        </w:rPr>
        <w:t>CGU</w:t>
      </w:r>
      <w:r w:rsidR="004D613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10563B" w:rsidRPr="008F012A">
          <w:rPr>
            <w:rStyle w:val="Hyperlink"/>
            <w:rFonts w:ascii="Times New Roman" w:hAnsi="Times New Roman" w:cs="Times New Roman"/>
            <w:sz w:val="24"/>
            <w:szCs w:val="24"/>
          </w:rPr>
          <w:t>tammi.schneider@cgu.edu</w:t>
        </w:r>
      </w:hyperlink>
      <w:r w:rsidR="004D6137">
        <w:rPr>
          <w:rFonts w:ascii="Times New Roman" w:hAnsi="Times New Roman" w:cs="Times New Roman"/>
          <w:sz w:val="24"/>
          <w:szCs w:val="24"/>
        </w:rPr>
        <w:t>)</w:t>
      </w:r>
    </w:p>
    <w:p w14:paraId="7C5496CE" w14:textId="491EA4D7" w:rsidR="00594C0E" w:rsidRDefault="00594C0E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</w:t>
      </w:r>
      <w:r w:rsidR="00873DE7">
        <w:rPr>
          <w:rFonts w:ascii="Times New Roman" w:hAnsi="Times New Roman" w:cs="Times New Roman"/>
          <w:sz w:val="24"/>
          <w:szCs w:val="24"/>
        </w:rPr>
        <w:t xml:space="preserve">lle </w:t>
      </w:r>
      <w:proofErr w:type="spellStart"/>
      <w:r w:rsidR="00873DE7">
        <w:rPr>
          <w:rFonts w:ascii="Times New Roman" w:hAnsi="Times New Roman" w:cs="Times New Roman"/>
          <w:sz w:val="24"/>
          <w:szCs w:val="24"/>
        </w:rPr>
        <w:t>Fronk</w:t>
      </w:r>
      <w:proofErr w:type="spellEnd"/>
      <w:r w:rsidR="00873DE7">
        <w:rPr>
          <w:rFonts w:ascii="Times New Roman" w:hAnsi="Times New Roman" w:cs="Times New Roman"/>
          <w:sz w:val="24"/>
          <w:szCs w:val="24"/>
        </w:rPr>
        <w:t xml:space="preserve"> Ols</w:t>
      </w:r>
      <w:r w:rsidR="00D22BDD">
        <w:rPr>
          <w:rFonts w:ascii="Times New Roman" w:hAnsi="Times New Roman" w:cs="Times New Roman"/>
          <w:sz w:val="24"/>
          <w:szCs w:val="24"/>
        </w:rPr>
        <w:t>o</w:t>
      </w:r>
      <w:r w:rsidR="00873DE7">
        <w:rPr>
          <w:rFonts w:ascii="Times New Roman" w:hAnsi="Times New Roman" w:cs="Times New Roman"/>
          <w:sz w:val="24"/>
          <w:szCs w:val="24"/>
        </w:rPr>
        <w:t>n, Professor Emeritus of Religious Education, BYU (</w:t>
      </w:r>
      <w:hyperlink r:id="rId10" w:history="1">
        <w:r w:rsidR="00080A4D" w:rsidRPr="000B6B46">
          <w:rPr>
            <w:rStyle w:val="Hyperlink"/>
            <w:rFonts w:ascii="Times New Roman" w:hAnsi="Times New Roman" w:cs="Times New Roman"/>
            <w:sz w:val="24"/>
            <w:szCs w:val="24"/>
          </w:rPr>
          <w:t>camille.fronkolson@gmail.com</w:t>
        </w:r>
      </w:hyperlink>
      <w:r w:rsidR="00080A4D">
        <w:rPr>
          <w:rFonts w:ascii="Times New Roman" w:hAnsi="Times New Roman" w:cs="Times New Roman"/>
          <w:sz w:val="24"/>
          <w:szCs w:val="24"/>
        </w:rPr>
        <w:t>)</w:t>
      </w:r>
    </w:p>
    <w:p w14:paraId="7752E5B6" w14:textId="30C26843" w:rsidR="00080A4D" w:rsidRPr="00080A4D" w:rsidRDefault="00080A4D" w:rsidP="00080A4D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Stearns, Dean of the Fish Interfaith Center, Chapman University (</w:t>
      </w:r>
      <w:hyperlink r:id="rId11" w:history="1">
        <w:r w:rsidRPr="005F0F3F">
          <w:rPr>
            <w:rStyle w:val="Hyperlink"/>
            <w:rFonts w:ascii="Times New Roman" w:hAnsi="Times New Roman" w:cs="Times New Roman"/>
            <w:sz w:val="24"/>
            <w:szCs w:val="24"/>
          </w:rPr>
          <w:t>stearns@chapman.edu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0776B5B" w14:textId="6AD1591D" w:rsidR="0010563B" w:rsidRPr="0010563B" w:rsidRDefault="0010563B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0563B">
        <w:rPr>
          <w:rFonts w:ascii="Times New Roman" w:hAnsi="Times New Roman" w:cs="Times New Roman"/>
          <w:sz w:val="24"/>
          <w:szCs w:val="24"/>
        </w:rPr>
        <w:t xml:space="preserve">Carleen </w:t>
      </w:r>
      <w:proofErr w:type="spellStart"/>
      <w:r w:rsidRPr="0010563B">
        <w:rPr>
          <w:rFonts w:ascii="Times New Roman" w:hAnsi="Times New Roman" w:cs="Times New Roman"/>
          <w:sz w:val="24"/>
          <w:szCs w:val="24"/>
        </w:rPr>
        <w:t>Mandolfo</w:t>
      </w:r>
      <w:proofErr w:type="spellEnd"/>
      <w:r w:rsidRPr="0010563B">
        <w:rPr>
          <w:rFonts w:ascii="Times New Roman" w:hAnsi="Times New Roman" w:cs="Times New Roman"/>
          <w:sz w:val="24"/>
          <w:szCs w:val="24"/>
        </w:rPr>
        <w:t>, Chair of Religious Studies at Colby College (</w:t>
      </w:r>
      <w:hyperlink r:id="rId12" w:history="1">
        <w:r w:rsidR="005816B8"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mandolfo@colby.edu</w:t>
        </w:r>
      </w:hyperlink>
      <w:r w:rsidR="005816B8">
        <w:rPr>
          <w:rFonts w:ascii="Times New Roman" w:hAnsi="Times New Roman" w:cs="Times New Roman"/>
          <w:sz w:val="24"/>
          <w:szCs w:val="24"/>
        </w:rPr>
        <w:t>)</w:t>
      </w:r>
    </w:p>
    <w:p w14:paraId="305E644A" w14:textId="4A983B82" w:rsidR="0044473C" w:rsidRPr="001B18E4" w:rsidRDefault="0044473C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Lori Anne Ferrell, </w:t>
      </w:r>
      <w:r w:rsidR="00B66F0E">
        <w:rPr>
          <w:rFonts w:ascii="Times New Roman" w:hAnsi="Times New Roman" w:cs="Times New Roman"/>
          <w:sz w:val="24"/>
          <w:szCs w:val="24"/>
        </w:rPr>
        <w:t xml:space="preserve">Dean of the School of </w:t>
      </w:r>
      <w:r w:rsidR="004F6CC8">
        <w:rPr>
          <w:rFonts w:ascii="Times New Roman" w:hAnsi="Times New Roman" w:cs="Times New Roman"/>
          <w:sz w:val="24"/>
          <w:szCs w:val="24"/>
        </w:rPr>
        <w:t>Arts &amp; Humanities</w:t>
      </w:r>
      <w:r w:rsidRPr="001B18E4">
        <w:rPr>
          <w:rFonts w:ascii="Times New Roman" w:hAnsi="Times New Roman" w:cs="Times New Roman"/>
          <w:sz w:val="24"/>
          <w:szCs w:val="24"/>
        </w:rPr>
        <w:t xml:space="preserve">, </w:t>
      </w:r>
      <w:r w:rsidR="001275E7">
        <w:rPr>
          <w:rFonts w:ascii="Times New Roman" w:hAnsi="Times New Roman" w:cs="Times New Roman"/>
          <w:sz w:val="24"/>
          <w:szCs w:val="24"/>
        </w:rPr>
        <w:t>CGU</w:t>
      </w:r>
      <w:r w:rsidR="004D6137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5816B8"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lori.ferrell@cgu.edu</w:t>
        </w:r>
      </w:hyperlink>
      <w:r w:rsidR="005816B8">
        <w:rPr>
          <w:rFonts w:ascii="Times New Roman" w:hAnsi="Times New Roman" w:cs="Times New Roman"/>
          <w:sz w:val="24"/>
          <w:szCs w:val="24"/>
        </w:rPr>
        <w:t>)</w:t>
      </w:r>
    </w:p>
    <w:p w14:paraId="303A49D1" w14:textId="77777777" w:rsidR="00051E05" w:rsidRPr="0010563B" w:rsidRDefault="0010563B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Marvin Sweeney, Professor of Hebrew Bible, Claremont School of Theology (</w:t>
      </w:r>
      <w:hyperlink r:id="rId14" w:history="1">
        <w:r w:rsidR="005816B8"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msweeney@cst.edu</w:t>
        </w:r>
      </w:hyperlink>
      <w:r w:rsidR="0058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0C37B1" w14:textId="24A35F91" w:rsidR="00D748A0" w:rsidRPr="001B18E4" w:rsidRDefault="00D748A0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1B18E4">
        <w:rPr>
          <w:rFonts w:ascii="Times New Roman" w:hAnsi="Times New Roman" w:cs="Times New Roman"/>
          <w:sz w:val="24"/>
          <w:szCs w:val="24"/>
        </w:rPr>
        <w:t>Noegel</w:t>
      </w:r>
      <w:proofErr w:type="spellEnd"/>
      <w:r w:rsidRPr="001B18E4">
        <w:rPr>
          <w:rFonts w:ascii="Times New Roman" w:hAnsi="Times New Roman" w:cs="Times New Roman"/>
          <w:sz w:val="24"/>
          <w:szCs w:val="24"/>
        </w:rPr>
        <w:t xml:space="preserve">, </w:t>
      </w:r>
      <w:r w:rsidR="00475F53" w:rsidRPr="00475F53">
        <w:rPr>
          <w:rFonts w:ascii="Times New Roman" w:hAnsi="Times New Roman" w:cs="Times New Roman"/>
          <w:sz w:val="24"/>
          <w:szCs w:val="24"/>
        </w:rPr>
        <w:t>Director of Hebrew Bible and the Ancient Near East Program</w:t>
      </w:r>
      <w:r w:rsidRPr="001B18E4">
        <w:rPr>
          <w:rFonts w:ascii="Times New Roman" w:hAnsi="Times New Roman" w:cs="Times New Roman"/>
          <w:sz w:val="24"/>
          <w:szCs w:val="24"/>
        </w:rPr>
        <w:t xml:space="preserve">, </w:t>
      </w:r>
      <w:r w:rsidR="001275E7">
        <w:rPr>
          <w:rFonts w:ascii="Times New Roman" w:hAnsi="Times New Roman" w:cs="Times New Roman"/>
          <w:sz w:val="24"/>
          <w:szCs w:val="24"/>
        </w:rPr>
        <w:t>UW</w:t>
      </w:r>
      <w:r w:rsidR="004D6137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5816B8"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snoegel@uw.edu</w:t>
        </w:r>
      </w:hyperlink>
      <w:r w:rsidR="005816B8">
        <w:rPr>
          <w:rFonts w:ascii="Times New Roman" w:hAnsi="Times New Roman" w:cs="Times New Roman"/>
          <w:sz w:val="24"/>
          <w:szCs w:val="24"/>
        </w:rPr>
        <w:t>)</w:t>
      </w:r>
    </w:p>
    <w:p w14:paraId="7DC16900" w14:textId="07ED2E4D" w:rsidR="00846254" w:rsidRDefault="00846254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Michael Williams, Professor </w:t>
      </w:r>
      <w:r w:rsidR="00174BD7">
        <w:rPr>
          <w:rFonts w:ascii="Times New Roman" w:hAnsi="Times New Roman" w:cs="Times New Roman"/>
          <w:sz w:val="24"/>
          <w:szCs w:val="24"/>
        </w:rPr>
        <w:t xml:space="preserve">Emeritus </w:t>
      </w:r>
      <w:r w:rsidRPr="001B18E4">
        <w:rPr>
          <w:rFonts w:ascii="Times New Roman" w:hAnsi="Times New Roman" w:cs="Times New Roman"/>
          <w:sz w:val="24"/>
          <w:szCs w:val="24"/>
        </w:rPr>
        <w:t xml:space="preserve">of New Testament and Early Christianity, </w:t>
      </w:r>
      <w:r w:rsidR="001275E7">
        <w:rPr>
          <w:rFonts w:ascii="Times New Roman" w:hAnsi="Times New Roman" w:cs="Times New Roman"/>
          <w:sz w:val="24"/>
          <w:szCs w:val="24"/>
        </w:rPr>
        <w:t>UW</w:t>
      </w:r>
      <w:r w:rsidR="004D6137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10563B" w:rsidRPr="008F012A">
          <w:rPr>
            <w:rStyle w:val="Hyperlink"/>
            <w:rFonts w:ascii="Times New Roman" w:hAnsi="Times New Roman" w:cs="Times New Roman"/>
            <w:sz w:val="24"/>
            <w:szCs w:val="24"/>
          </w:rPr>
          <w:t>maw@u.washington.edu</w:t>
        </w:r>
      </w:hyperlink>
      <w:r w:rsidR="004D6137">
        <w:rPr>
          <w:rFonts w:ascii="Times New Roman" w:hAnsi="Times New Roman" w:cs="Times New Roman"/>
          <w:sz w:val="24"/>
          <w:szCs w:val="24"/>
        </w:rPr>
        <w:t>)</w:t>
      </w:r>
    </w:p>
    <w:p w14:paraId="7FE60DD2" w14:textId="064D2E1C" w:rsidR="004D6137" w:rsidRPr="00C007DB" w:rsidRDefault="0010563B" w:rsidP="007C57B6">
      <w:pPr>
        <w:numPr>
          <w:ilvl w:val="0"/>
          <w:numId w:val="15"/>
        </w:numPr>
        <w:spacing w:line="336" w:lineRule="auto"/>
        <w:ind w:left="900" w:hanging="353"/>
        <w:jc w:val="both"/>
        <w:rPr>
          <w:rFonts w:ascii="Times New Roman" w:hAnsi="Times New Roman" w:cs="Times New Roman"/>
          <w:sz w:val="24"/>
          <w:szCs w:val="24"/>
        </w:rPr>
      </w:pPr>
      <w:r w:rsidRPr="001B18E4">
        <w:rPr>
          <w:rFonts w:ascii="Times New Roman" w:hAnsi="Times New Roman" w:cs="Times New Roman"/>
          <w:sz w:val="24"/>
          <w:szCs w:val="24"/>
        </w:rPr>
        <w:t xml:space="preserve">Jim Wellman, Chair of Comparative Religion, </w:t>
      </w:r>
      <w:r w:rsidR="001275E7">
        <w:rPr>
          <w:rFonts w:ascii="Times New Roman" w:hAnsi="Times New Roman" w:cs="Times New Roman"/>
          <w:sz w:val="24"/>
          <w:szCs w:val="24"/>
        </w:rPr>
        <w:t>UW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5816B8" w:rsidRPr="00390349">
          <w:rPr>
            <w:rStyle w:val="Hyperlink"/>
            <w:rFonts w:ascii="Times New Roman" w:hAnsi="Times New Roman" w:cs="Times New Roman"/>
            <w:sz w:val="24"/>
            <w:szCs w:val="24"/>
          </w:rPr>
          <w:t>jwellman@u.washington.edu</w:t>
        </w:r>
      </w:hyperlink>
      <w:r w:rsidR="005816B8">
        <w:rPr>
          <w:rFonts w:ascii="Times New Roman" w:hAnsi="Times New Roman" w:cs="Times New Roman"/>
          <w:sz w:val="24"/>
          <w:szCs w:val="24"/>
        </w:rPr>
        <w:t>)</w:t>
      </w:r>
    </w:p>
    <w:sectPr w:rsidR="004D6137" w:rsidRPr="00C007DB" w:rsidSect="00457978">
      <w:headerReference w:type="default" r:id="rId18"/>
      <w:footerReference w:type="default" r:id="rId19"/>
      <w:footerReference w:type="first" r:id="rId20"/>
      <w:type w:val="continuous"/>
      <w:pgSz w:w="12240" w:h="15840"/>
      <w:pgMar w:top="1440" w:right="1440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C2CB" w14:textId="77777777" w:rsidR="005F35D9" w:rsidRDefault="005F35D9" w:rsidP="00846254">
      <w:r>
        <w:separator/>
      </w:r>
    </w:p>
  </w:endnote>
  <w:endnote w:type="continuationSeparator" w:id="0">
    <w:p w14:paraId="555819E6" w14:textId="77777777" w:rsidR="005F35D9" w:rsidRDefault="005F35D9" w:rsidP="0084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E0A5" w14:textId="77777777" w:rsidR="00846254" w:rsidRPr="00373A73" w:rsidRDefault="00846254" w:rsidP="00846254">
    <w:pPr>
      <w:pStyle w:val="Footer"/>
      <w:jc w:val="right"/>
      <w:rPr>
        <w:sz w:val="24"/>
        <w:szCs w:val="24"/>
      </w:rPr>
    </w:pPr>
    <w:r w:rsidRPr="00373A73">
      <w:rPr>
        <w:sz w:val="24"/>
        <w:szCs w:val="24"/>
      </w:rPr>
      <w:fldChar w:fldCharType="begin"/>
    </w:r>
    <w:r w:rsidRPr="00373A73">
      <w:rPr>
        <w:sz w:val="24"/>
        <w:szCs w:val="24"/>
      </w:rPr>
      <w:instrText xml:space="preserve"> PAGE   \* MERGEFORMAT </w:instrText>
    </w:r>
    <w:r w:rsidRPr="00373A73">
      <w:rPr>
        <w:sz w:val="24"/>
        <w:szCs w:val="24"/>
      </w:rPr>
      <w:fldChar w:fldCharType="separate"/>
    </w:r>
    <w:r w:rsidR="003D706B">
      <w:rPr>
        <w:noProof/>
        <w:sz w:val="24"/>
        <w:szCs w:val="24"/>
      </w:rPr>
      <w:t>2</w:t>
    </w:r>
    <w:r w:rsidRPr="00373A7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9B0B" w14:textId="77777777" w:rsidR="00373A73" w:rsidRPr="00373A73" w:rsidRDefault="00373A73" w:rsidP="00373A73">
    <w:pPr>
      <w:pStyle w:val="Foot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C6D4" w14:textId="77777777" w:rsidR="005F35D9" w:rsidRDefault="005F35D9" w:rsidP="00846254">
      <w:r>
        <w:separator/>
      </w:r>
    </w:p>
  </w:footnote>
  <w:footnote w:type="continuationSeparator" w:id="0">
    <w:p w14:paraId="6EB8F864" w14:textId="77777777" w:rsidR="005F35D9" w:rsidRDefault="005F35D9" w:rsidP="0084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171" w14:textId="77777777" w:rsidR="00B20B11" w:rsidRPr="00B20B11" w:rsidRDefault="00B20B11" w:rsidP="00B20B11">
    <w:pPr>
      <w:pStyle w:val="Header"/>
      <w:jc w:val="right"/>
      <w:rPr>
        <w:sz w:val="28"/>
        <w:szCs w:val="24"/>
        <w:lang w:val="en-US"/>
      </w:rPr>
    </w:pPr>
    <w:r w:rsidRPr="00B20B11">
      <w:rPr>
        <w:sz w:val="24"/>
        <w:lang w:val="en-US"/>
      </w:rPr>
      <w:t>Jacob Rennaker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EA4"/>
    <w:multiLevelType w:val="hybridMultilevel"/>
    <w:tmpl w:val="01AA3D5A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B59C2"/>
    <w:multiLevelType w:val="hybridMultilevel"/>
    <w:tmpl w:val="43E65796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B778F"/>
    <w:multiLevelType w:val="multilevel"/>
    <w:tmpl w:val="EA986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74CD"/>
    <w:multiLevelType w:val="hybridMultilevel"/>
    <w:tmpl w:val="63F2C836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71692"/>
    <w:multiLevelType w:val="hybridMultilevel"/>
    <w:tmpl w:val="34DA153E"/>
    <w:lvl w:ilvl="0" w:tplc="9846400E">
      <w:numFmt w:val="bullet"/>
      <w:lvlText w:val="-"/>
      <w:lvlJc w:val="left"/>
      <w:pPr>
        <w:ind w:left="72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6063"/>
    <w:multiLevelType w:val="hybridMultilevel"/>
    <w:tmpl w:val="1BE0B0A4"/>
    <w:lvl w:ilvl="0" w:tplc="9846400E">
      <w:numFmt w:val="bullet"/>
      <w:lvlText w:val="-"/>
      <w:lvlJc w:val="left"/>
      <w:pPr>
        <w:ind w:left="72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AAD"/>
    <w:multiLevelType w:val="hybridMultilevel"/>
    <w:tmpl w:val="D7F6B1CA"/>
    <w:lvl w:ilvl="0" w:tplc="A24CAFB2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E2A77"/>
    <w:multiLevelType w:val="hybridMultilevel"/>
    <w:tmpl w:val="8CC00802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EA49EF"/>
    <w:multiLevelType w:val="hybridMultilevel"/>
    <w:tmpl w:val="26E6C432"/>
    <w:lvl w:ilvl="0" w:tplc="9846400E">
      <w:numFmt w:val="bullet"/>
      <w:lvlText w:val="-"/>
      <w:lvlJc w:val="left"/>
      <w:pPr>
        <w:ind w:left="72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06E4"/>
    <w:multiLevelType w:val="hybridMultilevel"/>
    <w:tmpl w:val="22AA3D76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B3F36"/>
    <w:multiLevelType w:val="hybridMultilevel"/>
    <w:tmpl w:val="7EA8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36B47"/>
    <w:multiLevelType w:val="hybridMultilevel"/>
    <w:tmpl w:val="55CCD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6C03AA"/>
    <w:multiLevelType w:val="hybridMultilevel"/>
    <w:tmpl w:val="7842F070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23760"/>
    <w:multiLevelType w:val="hybridMultilevel"/>
    <w:tmpl w:val="5CAA5C52"/>
    <w:lvl w:ilvl="0" w:tplc="9846400E">
      <w:numFmt w:val="bullet"/>
      <w:lvlText w:val="-"/>
      <w:lvlJc w:val="left"/>
      <w:pPr>
        <w:ind w:left="720" w:hanging="360"/>
      </w:pPr>
      <w:rPr>
        <w:rFonts w:ascii="CG Times" w:eastAsia="Times New Roman" w:hAnsi="CG Time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A7C81"/>
    <w:multiLevelType w:val="hybridMultilevel"/>
    <w:tmpl w:val="8EFA8464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44452"/>
    <w:multiLevelType w:val="hybridMultilevel"/>
    <w:tmpl w:val="0220C47C"/>
    <w:lvl w:ilvl="0" w:tplc="9846400E">
      <w:numFmt w:val="bullet"/>
      <w:lvlText w:val="-"/>
      <w:lvlJc w:val="left"/>
      <w:pPr>
        <w:ind w:left="1080" w:hanging="360"/>
      </w:pPr>
      <w:rPr>
        <w:rFonts w:ascii="CG Times" w:eastAsia="Times New Roman" w:hAnsi="CG 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E3MrIwsTAyNzW0NDJT0lEKTi0uzszPAykwrAUAgTP7vywAAAA="/>
  </w:docVars>
  <w:rsids>
    <w:rsidRoot w:val="000B1994"/>
    <w:rsid w:val="000303E7"/>
    <w:rsid w:val="000305C8"/>
    <w:rsid w:val="00041918"/>
    <w:rsid w:val="00041960"/>
    <w:rsid w:val="00051E05"/>
    <w:rsid w:val="00054F63"/>
    <w:rsid w:val="000627F6"/>
    <w:rsid w:val="00065D4F"/>
    <w:rsid w:val="00066C96"/>
    <w:rsid w:val="0007312B"/>
    <w:rsid w:val="00080A4D"/>
    <w:rsid w:val="00093117"/>
    <w:rsid w:val="00094337"/>
    <w:rsid w:val="000A6AC1"/>
    <w:rsid w:val="000B1994"/>
    <w:rsid w:val="000B41F1"/>
    <w:rsid w:val="000D5972"/>
    <w:rsid w:val="000E46A1"/>
    <w:rsid w:val="000F166A"/>
    <w:rsid w:val="000F5799"/>
    <w:rsid w:val="00100BD9"/>
    <w:rsid w:val="0010563B"/>
    <w:rsid w:val="0012467E"/>
    <w:rsid w:val="001275E7"/>
    <w:rsid w:val="00135D38"/>
    <w:rsid w:val="001417F6"/>
    <w:rsid w:val="00141AFE"/>
    <w:rsid w:val="00142ADB"/>
    <w:rsid w:val="00143F0D"/>
    <w:rsid w:val="00152AE0"/>
    <w:rsid w:val="0015575A"/>
    <w:rsid w:val="001745F4"/>
    <w:rsid w:val="00174982"/>
    <w:rsid w:val="00174BD7"/>
    <w:rsid w:val="00192861"/>
    <w:rsid w:val="001947CA"/>
    <w:rsid w:val="001A396D"/>
    <w:rsid w:val="001B18E4"/>
    <w:rsid w:val="001C39FA"/>
    <w:rsid w:val="001C6D5D"/>
    <w:rsid w:val="001D0D3A"/>
    <w:rsid w:val="001E72B3"/>
    <w:rsid w:val="00203485"/>
    <w:rsid w:val="00210049"/>
    <w:rsid w:val="00215528"/>
    <w:rsid w:val="00217DA4"/>
    <w:rsid w:val="00221A48"/>
    <w:rsid w:val="0023638D"/>
    <w:rsid w:val="00237AD8"/>
    <w:rsid w:val="002571AB"/>
    <w:rsid w:val="002630FF"/>
    <w:rsid w:val="0027380D"/>
    <w:rsid w:val="00275DA5"/>
    <w:rsid w:val="0027777D"/>
    <w:rsid w:val="002843E8"/>
    <w:rsid w:val="00291A59"/>
    <w:rsid w:val="00296D88"/>
    <w:rsid w:val="002B69AF"/>
    <w:rsid w:val="002C00B8"/>
    <w:rsid w:val="002C21E0"/>
    <w:rsid w:val="002C2B97"/>
    <w:rsid w:val="002C526D"/>
    <w:rsid w:val="002E449F"/>
    <w:rsid w:val="002E4996"/>
    <w:rsid w:val="003144EA"/>
    <w:rsid w:val="00352D0F"/>
    <w:rsid w:val="00354D92"/>
    <w:rsid w:val="003619AA"/>
    <w:rsid w:val="00370C06"/>
    <w:rsid w:val="00372698"/>
    <w:rsid w:val="00373A73"/>
    <w:rsid w:val="003A289D"/>
    <w:rsid w:val="003A4E5C"/>
    <w:rsid w:val="003A6306"/>
    <w:rsid w:val="003B1044"/>
    <w:rsid w:val="003C439F"/>
    <w:rsid w:val="003C6441"/>
    <w:rsid w:val="003D4B3C"/>
    <w:rsid w:val="003D706B"/>
    <w:rsid w:val="003E1327"/>
    <w:rsid w:val="003E37D6"/>
    <w:rsid w:val="0040002A"/>
    <w:rsid w:val="00402A5F"/>
    <w:rsid w:val="00411D98"/>
    <w:rsid w:val="004268BB"/>
    <w:rsid w:val="00426910"/>
    <w:rsid w:val="004334AA"/>
    <w:rsid w:val="00437004"/>
    <w:rsid w:val="0044473C"/>
    <w:rsid w:val="00457978"/>
    <w:rsid w:val="00462686"/>
    <w:rsid w:val="00475F53"/>
    <w:rsid w:val="004A51BA"/>
    <w:rsid w:val="004A5E32"/>
    <w:rsid w:val="004B14BF"/>
    <w:rsid w:val="004C1F9C"/>
    <w:rsid w:val="004D4DD6"/>
    <w:rsid w:val="004D6137"/>
    <w:rsid w:val="004E0674"/>
    <w:rsid w:val="004F6CC8"/>
    <w:rsid w:val="00501E82"/>
    <w:rsid w:val="00504985"/>
    <w:rsid w:val="00513BC9"/>
    <w:rsid w:val="00523A64"/>
    <w:rsid w:val="00525AB8"/>
    <w:rsid w:val="0054073D"/>
    <w:rsid w:val="0054146D"/>
    <w:rsid w:val="00541D2F"/>
    <w:rsid w:val="00544E5D"/>
    <w:rsid w:val="00551EA3"/>
    <w:rsid w:val="00561486"/>
    <w:rsid w:val="0057698E"/>
    <w:rsid w:val="0058007B"/>
    <w:rsid w:val="005816B8"/>
    <w:rsid w:val="00594C0E"/>
    <w:rsid w:val="005A6455"/>
    <w:rsid w:val="005C1687"/>
    <w:rsid w:val="005C39E0"/>
    <w:rsid w:val="005D2DB2"/>
    <w:rsid w:val="005F2FAA"/>
    <w:rsid w:val="005F35D9"/>
    <w:rsid w:val="0060247A"/>
    <w:rsid w:val="00605AC6"/>
    <w:rsid w:val="00606091"/>
    <w:rsid w:val="00622523"/>
    <w:rsid w:val="006273F0"/>
    <w:rsid w:val="0066095D"/>
    <w:rsid w:val="00664555"/>
    <w:rsid w:val="00667521"/>
    <w:rsid w:val="0067750B"/>
    <w:rsid w:val="00677C75"/>
    <w:rsid w:val="00677ECF"/>
    <w:rsid w:val="00682F51"/>
    <w:rsid w:val="00683DC7"/>
    <w:rsid w:val="00690529"/>
    <w:rsid w:val="00694A62"/>
    <w:rsid w:val="006A468D"/>
    <w:rsid w:val="006A4F99"/>
    <w:rsid w:val="006A6BC6"/>
    <w:rsid w:val="006A6E14"/>
    <w:rsid w:val="006B09D4"/>
    <w:rsid w:val="006B120A"/>
    <w:rsid w:val="006C31F2"/>
    <w:rsid w:val="006C56BC"/>
    <w:rsid w:val="006C7ADF"/>
    <w:rsid w:val="006D3AC3"/>
    <w:rsid w:val="006D623B"/>
    <w:rsid w:val="006D7BB9"/>
    <w:rsid w:val="006E5D29"/>
    <w:rsid w:val="006E731E"/>
    <w:rsid w:val="00715E2B"/>
    <w:rsid w:val="00717341"/>
    <w:rsid w:val="0074414C"/>
    <w:rsid w:val="00744968"/>
    <w:rsid w:val="00760133"/>
    <w:rsid w:val="00761067"/>
    <w:rsid w:val="00774037"/>
    <w:rsid w:val="00775C16"/>
    <w:rsid w:val="00775E50"/>
    <w:rsid w:val="00776351"/>
    <w:rsid w:val="00783DA3"/>
    <w:rsid w:val="0079573E"/>
    <w:rsid w:val="007C3236"/>
    <w:rsid w:val="007C57B6"/>
    <w:rsid w:val="007C7D6F"/>
    <w:rsid w:val="007F0384"/>
    <w:rsid w:val="007F11EB"/>
    <w:rsid w:val="00824429"/>
    <w:rsid w:val="00840B27"/>
    <w:rsid w:val="00842E1B"/>
    <w:rsid w:val="00846254"/>
    <w:rsid w:val="008553D5"/>
    <w:rsid w:val="00865D5C"/>
    <w:rsid w:val="00873DE7"/>
    <w:rsid w:val="00876369"/>
    <w:rsid w:val="00884396"/>
    <w:rsid w:val="0089078F"/>
    <w:rsid w:val="008A0B7D"/>
    <w:rsid w:val="008A51A0"/>
    <w:rsid w:val="008D02B1"/>
    <w:rsid w:val="008E3961"/>
    <w:rsid w:val="008F52B5"/>
    <w:rsid w:val="00904A1A"/>
    <w:rsid w:val="00906950"/>
    <w:rsid w:val="00906994"/>
    <w:rsid w:val="009100C3"/>
    <w:rsid w:val="0092001B"/>
    <w:rsid w:val="009232D1"/>
    <w:rsid w:val="00923B2F"/>
    <w:rsid w:val="009313A8"/>
    <w:rsid w:val="009337B3"/>
    <w:rsid w:val="009404F8"/>
    <w:rsid w:val="00946CEA"/>
    <w:rsid w:val="009571B7"/>
    <w:rsid w:val="009618BE"/>
    <w:rsid w:val="00983274"/>
    <w:rsid w:val="009930C9"/>
    <w:rsid w:val="009C0CB1"/>
    <w:rsid w:val="009D6E90"/>
    <w:rsid w:val="009F1690"/>
    <w:rsid w:val="009F5FEF"/>
    <w:rsid w:val="00A00B5A"/>
    <w:rsid w:val="00A06A28"/>
    <w:rsid w:val="00A15898"/>
    <w:rsid w:val="00A32939"/>
    <w:rsid w:val="00A455B7"/>
    <w:rsid w:val="00A54D1D"/>
    <w:rsid w:val="00A6088B"/>
    <w:rsid w:val="00A73147"/>
    <w:rsid w:val="00A74565"/>
    <w:rsid w:val="00A76EB6"/>
    <w:rsid w:val="00A7772B"/>
    <w:rsid w:val="00A86FDF"/>
    <w:rsid w:val="00A900C2"/>
    <w:rsid w:val="00AA4601"/>
    <w:rsid w:val="00AB3634"/>
    <w:rsid w:val="00AC7C58"/>
    <w:rsid w:val="00AE1F1C"/>
    <w:rsid w:val="00AE5758"/>
    <w:rsid w:val="00B04CF6"/>
    <w:rsid w:val="00B14283"/>
    <w:rsid w:val="00B20B11"/>
    <w:rsid w:val="00B26731"/>
    <w:rsid w:val="00B414BD"/>
    <w:rsid w:val="00B44E01"/>
    <w:rsid w:val="00B57687"/>
    <w:rsid w:val="00B60B31"/>
    <w:rsid w:val="00B65896"/>
    <w:rsid w:val="00B66F0E"/>
    <w:rsid w:val="00B72998"/>
    <w:rsid w:val="00B75F10"/>
    <w:rsid w:val="00B8137A"/>
    <w:rsid w:val="00B87739"/>
    <w:rsid w:val="00B94025"/>
    <w:rsid w:val="00BA2D8F"/>
    <w:rsid w:val="00BB0B92"/>
    <w:rsid w:val="00BB631F"/>
    <w:rsid w:val="00BC0657"/>
    <w:rsid w:val="00BC170F"/>
    <w:rsid w:val="00BC63BD"/>
    <w:rsid w:val="00BD3C22"/>
    <w:rsid w:val="00BD65E3"/>
    <w:rsid w:val="00BE2F43"/>
    <w:rsid w:val="00BF2BAB"/>
    <w:rsid w:val="00BF3904"/>
    <w:rsid w:val="00C00723"/>
    <w:rsid w:val="00C007DB"/>
    <w:rsid w:val="00C070F5"/>
    <w:rsid w:val="00C14FF2"/>
    <w:rsid w:val="00C15F4C"/>
    <w:rsid w:val="00C471C9"/>
    <w:rsid w:val="00C67D73"/>
    <w:rsid w:val="00C856C9"/>
    <w:rsid w:val="00C92155"/>
    <w:rsid w:val="00CA12E7"/>
    <w:rsid w:val="00CE1997"/>
    <w:rsid w:val="00CE1EA3"/>
    <w:rsid w:val="00CE4A46"/>
    <w:rsid w:val="00CF1733"/>
    <w:rsid w:val="00CF491D"/>
    <w:rsid w:val="00D068BB"/>
    <w:rsid w:val="00D10035"/>
    <w:rsid w:val="00D22BDD"/>
    <w:rsid w:val="00D56930"/>
    <w:rsid w:val="00D702BD"/>
    <w:rsid w:val="00D74868"/>
    <w:rsid w:val="00D748A0"/>
    <w:rsid w:val="00D8496E"/>
    <w:rsid w:val="00D93B74"/>
    <w:rsid w:val="00DA76B0"/>
    <w:rsid w:val="00DB20B1"/>
    <w:rsid w:val="00DB6F65"/>
    <w:rsid w:val="00DC2732"/>
    <w:rsid w:val="00DC7ABA"/>
    <w:rsid w:val="00DE4346"/>
    <w:rsid w:val="00DF22A5"/>
    <w:rsid w:val="00E054AB"/>
    <w:rsid w:val="00E16A87"/>
    <w:rsid w:val="00E239CB"/>
    <w:rsid w:val="00E23FD0"/>
    <w:rsid w:val="00E3582D"/>
    <w:rsid w:val="00E42982"/>
    <w:rsid w:val="00E52EEC"/>
    <w:rsid w:val="00E55F11"/>
    <w:rsid w:val="00E62D1F"/>
    <w:rsid w:val="00E64523"/>
    <w:rsid w:val="00E717C4"/>
    <w:rsid w:val="00E76F02"/>
    <w:rsid w:val="00E867FE"/>
    <w:rsid w:val="00E95FF7"/>
    <w:rsid w:val="00EA3C59"/>
    <w:rsid w:val="00EA7058"/>
    <w:rsid w:val="00EB13FF"/>
    <w:rsid w:val="00EC1BA0"/>
    <w:rsid w:val="00ED08B5"/>
    <w:rsid w:val="00EE5DF4"/>
    <w:rsid w:val="00EF0D00"/>
    <w:rsid w:val="00F07732"/>
    <w:rsid w:val="00F23F20"/>
    <w:rsid w:val="00F25E58"/>
    <w:rsid w:val="00F31D5B"/>
    <w:rsid w:val="00F47120"/>
    <w:rsid w:val="00F57B8D"/>
    <w:rsid w:val="00F82E39"/>
    <w:rsid w:val="00F921DD"/>
    <w:rsid w:val="00FA532E"/>
    <w:rsid w:val="00FA5F71"/>
    <w:rsid w:val="00FB357E"/>
    <w:rsid w:val="00FD2197"/>
    <w:rsid w:val="00FE46CD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8C7D"/>
  <w15:chartTrackingRefBased/>
  <w15:docId w15:val="{91826A87-CEB9-CA4B-9857-03F6B7B8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9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D05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084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DE0843"/>
    <w:rPr>
      <w:rFonts w:ascii="CG Times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DE0843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E0843"/>
    <w:rPr>
      <w:rFonts w:ascii="CG Times" w:hAnsi="CG Times" w:cs="CG Times"/>
    </w:rPr>
  </w:style>
  <w:style w:type="character" w:customStyle="1" w:styleId="apple-style-span">
    <w:name w:val="apple-style-span"/>
    <w:basedOn w:val="DefaultParagraphFont"/>
    <w:rsid w:val="00EF3E7E"/>
  </w:style>
  <w:style w:type="character" w:customStyle="1" w:styleId="apple-converted-space">
    <w:name w:val="apple-converted-space"/>
    <w:basedOn w:val="DefaultParagraphFont"/>
    <w:rsid w:val="00EF3E7E"/>
  </w:style>
  <w:style w:type="character" w:styleId="Emphasis">
    <w:name w:val="Emphasis"/>
    <w:uiPriority w:val="20"/>
    <w:qFormat/>
    <w:rsid w:val="00EF3E7E"/>
    <w:rPr>
      <w:i/>
      <w:iCs/>
    </w:rPr>
  </w:style>
  <w:style w:type="character" w:styleId="Hyperlink">
    <w:name w:val="Hyperlink"/>
    <w:uiPriority w:val="99"/>
    <w:unhideWhenUsed/>
    <w:rsid w:val="00F57B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D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6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7@columbia.edu" TargetMode="External"/><Relationship Id="rId13" Type="http://schemas.openxmlformats.org/officeDocument/2006/relationships/hyperlink" Target="mailto:lori.ferrell@cgu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ndolfo@colby.edu" TargetMode="External"/><Relationship Id="rId17" Type="http://schemas.openxmlformats.org/officeDocument/2006/relationships/hyperlink" Target="mailto:jwellman@u.washingto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w@u.washington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arns@chapma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oegel@uw.edu" TargetMode="External"/><Relationship Id="rId10" Type="http://schemas.openxmlformats.org/officeDocument/2006/relationships/hyperlink" Target="mailto:camille.fronkolson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mi.schneider@cgu.edu" TargetMode="External"/><Relationship Id="rId14" Type="http://schemas.openxmlformats.org/officeDocument/2006/relationships/hyperlink" Target="mailto:msweeney@cst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E2C4-92C4-DC4B-8D68-DE75BA2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962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 A</vt:lpstr>
    </vt:vector>
  </TitlesOfParts>
  <Company>Regal Satellite</Company>
  <LinksUpToDate>false</LinksUpToDate>
  <CharactersWithSpaces>6991</CharactersWithSpaces>
  <SharedDoc>false</SharedDoc>
  <HLinks>
    <vt:vector size="48" baseType="variant">
      <vt:variant>
        <vt:i4>6488072</vt:i4>
      </vt:variant>
      <vt:variant>
        <vt:i4>21</vt:i4>
      </vt:variant>
      <vt:variant>
        <vt:i4>0</vt:i4>
      </vt:variant>
      <vt:variant>
        <vt:i4>5</vt:i4>
      </vt:variant>
      <vt:variant>
        <vt:lpwstr>mailto:jwellman@u.washington.edu</vt:lpwstr>
      </vt:variant>
      <vt:variant>
        <vt:lpwstr/>
      </vt:variant>
      <vt:variant>
        <vt:i4>2228317</vt:i4>
      </vt:variant>
      <vt:variant>
        <vt:i4>18</vt:i4>
      </vt:variant>
      <vt:variant>
        <vt:i4>0</vt:i4>
      </vt:variant>
      <vt:variant>
        <vt:i4>5</vt:i4>
      </vt:variant>
      <vt:variant>
        <vt:lpwstr>mailto:maw@u.washington.edu</vt:lpwstr>
      </vt:variant>
      <vt:variant>
        <vt:lpwstr/>
      </vt:variant>
      <vt:variant>
        <vt:i4>4849782</vt:i4>
      </vt:variant>
      <vt:variant>
        <vt:i4>15</vt:i4>
      </vt:variant>
      <vt:variant>
        <vt:i4>0</vt:i4>
      </vt:variant>
      <vt:variant>
        <vt:i4>5</vt:i4>
      </vt:variant>
      <vt:variant>
        <vt:lpwstr>mailto:snoegel@uw.edu</vt:lpwstr>
      </vt:variant>
      <vt:variant>
        <vt:lpwstr/>
      </vt:variant>
      <vt:variant>
        <vt:i4>3866704</vt:i4>
      </vt:variant>
      <vt:variant>
        <vt:i4>12</vt:i4>
      </vt:variant>
      <vt:variant>
        <vt:i4>0</vt:i4>
      </vt:variant>
      <vt:variant>
        <vt:i4>5</vt:i4>
      </vt:variant>
      <vt:variant>
        <vt:lpwstr>mailto:rlb7@columbia.edu</vt:lpwstr>
      </vt:variant>
      <vt:variant>
        <vt:lpwstr/>
      </vt:variant>
      <vt:variant>
        <vt:i4>65593</vt:i4>
      </vt:variant>
      <vt:variant>
        <vt:i4>9</vt:i4>
      </vt:variant>
      <vt:variant>
        <vt:i4>0</vt:i4>
      </vt:variant>
      <vt:variant>
        <vt:i4>5</vt:i4>
      </vt:variant>
      <vt:variant>
        <vt:lpwstr>mailto:msweeney@cst.edu</vt:lpwstr>
      </vt:variant>
      <vt:variant>
        <vt:lpwstr/>
      </vt:variant>
      <vt:variant>
        <vt:i4>4456482</vt:i4>
      </vt:variant>
      <vt:variant>
        <vt:i4>6</vt:i4>
      </vt:variant>
      <vt:variant>
        <vt:i4>0</vt:i4>
      </vt:variant>
      <vt:variant>
        <vt:i4>5</vt:i4>
      </vt:variant>
      <vt:variant>
        <vt:lpwstr>mailto:lori.ferrell@cgu.edu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mailto:mandolfo@colby.edu</vt:lpwstr>
      </vt:variant>
      <vt:variant>
        <vt:lpwstr/>
      </vt:variant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mailto:tammi.schneider@cgu.edu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A</dc:title>
  <dc:subject/>
  <dc:creator>Regal Satellite</dc:creator>
  <cp:keywords/>
  <cp:lastModifiedBy>Jacob Rennaker</cp:lastModifiedBy>
  <cp:revision>76</cp:revision>
  <cp:lastPrinted>2014-10-03T21:34:00Z</cp:lastPrinted>
  <dcterms:created xsi:type="dcterms:W3CDTF">2022-01-04T23:00:00Z</dcterms:created>
  <dcterms:modified xsi:type="dcterms:W3CDTF">2022-01-10T16:55:00Z</dcterms:modified>
</cp:coreProperties>
</file>